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C6885" w14:textId="743B19E1" w:rsidR="00A25A4B" w:rsidRPr="00A25A4B" w:rsidRDefault="00086EF0" w:rsidP="00147B59">
      <w:pPr>
        <w:pStyle w:val="Virsraksts2"/>
        <w:rPr>
          <w:rFonts w:ascii="Times New Roman" w:eastAsia="Times New Roman" w:hAnsi="Times New Roman" w:cs="Times New Roman"/>
        </w:rPr>
      </w:pPr>
      <w:r w:rsidRPr="00A25A4B">
        <w:rPr>
          <w:rFonts w:ascii="Times New Roman" w:eastAsia="Times New Roman" w:hAnsi="Times New Roman" w:cs="Times New Roman"/>
        </w:rPr>
        <w:t xml:space="preserve">Informatīvais </w:t>
      </w:r>
      <w:r w:rsidR="00A25A4B" w:rsidRPr="00A25A4B">
        <w:rPr>
          <w:rFonts w:ascii="Times New Roman" w:eastAsia="Times New Roman" w:hAnsi="Times New Roman" w:cs="Times New Roman"/>
        </w:rPr>
        <w:t>ziņojums par mērķa grupas jaunieša iesaisti Nodarbinātības valsts aģentūras īstenotajos pasākumos vai formālajā izglītībā, vai nodarbinātībā</w:t>
      </w:r>
      <w:r w:rsidR="00DF70A3">
        <w:rPr>
          <w:rStyle w:val="Vresatsauce"/>
          <w:rFonts w:ascii="Times New Roman" w:eastAsia="Times New Roman" w:hAnsi="Times New Roman" w:cs="Times New Roman"/>
        </w:rPr>
        <w:footnoteReference w:id="1"/>
      </w:r>
    </w:p>
    <w:p w14:paraId="6B4E933A" w14:textId="2251AAAA" w:rsidR="00B93314" w:rsidRPr="006E5715" w:rsidRDefault="00B93314" w:rsidP="006E5715">
      <w:pPr>
        <w:pStyle w:val="Bezatstarpm"/>
        <w:jc w:val="both"/>
        <w:rPr>
          <w:rFonts w:ascii="Times New Roman" w:eastAsia="Calibri" w:hAnsi="Times New Roman" w:cs="Times New Roman"/>
          <w:i/>
          <w:iCs/>
          <w:szCs w:val="28"/>
          <w:lang w:eastAsia="lv-LV"/>
        </w:rPr>
      </w:pPr>
    </w:p>
    <w:p w14:paraId="4681BFF4" w14:textId="3A97DE2E" w:rsidR="0020057B" w:rsidRPr="001661C3" w:rsidRDefault="0020057B" w:rsidP="0020057B">
      <w:pPr>
        <w:spacing w:after="167" w:line="261" w:lineRule="atLeast"/>
        <w:rPr>
          <w:b/>
          <w:smallCaps/>
          <w:sz w:val="24"/>
          <w:szCs w:val="24"/>
        </w:rPr>
      </w:pPr>
    </w:p>
    <w:tbl>
      <w:tblPr>
        <w:tblStyle w:val="Reatabula"/>
        <w:tblW w:w="9067" w:type="dxa"/>
        <w:tblLayout w:type="fixed"/>
        <w:tblLook w:val="04A0" w:firstRow="1" w:lastRow="0" w:firstColumn="1" w:lastColumn="0" w:noHBand="0" w:noVBand="1"/>
      </w:tblPr>
      <w:tblGrid>
        <w:gridCol w:w="4106"/>
        <w:gridCol w:w="4961"/>
      </w:tblGrid>
      <w:tr w:rsidR="0020057B" w:rsidRPr="001661C3" w14:paraId="1F2F39B2" w14:textId="77777777" w:rsidTr="00086EF0">
        <w:trPr>
          <w:trHeight w:val="495"/>
        </w:trPr>
        <w:tc>
          <w:tcPr>
            <w:tcW w:w="4106" w:type="dxa"/>
            <w:shd w:val="clear" w:color="auto" w:fill="D9D9D9" w:themeFill="background1" w:themeFillShade="D9"/>
          </w:tcPr>
          <w:p w14:paraId="7AADC682" w14:textId="13964FA1" w:rsidR="0020057B" w:rsidRPr="001661C3" w:rsidRDefault="00A25A4B" w:rsidP="003C3ADF">
            <w:pPr>
              <w:pStyle w:val="tv213"/>
              <w:jc w:val="both"/>
              <w:rPr>
                <w:b/>
              </w:rPr>
            </w:pPr>
            <w:r>
              <w:rPr>
                <w:b/>
                <w:bCs/>
                <w:color w:val="000000"/>
              </w:rPr>
              <w:t>Sadarbības partner</w:t>
            </w:r>
            <w:r w:rsidR="00170743">
              <w:rPr>
                <w:b/>
                <w:bCs/>
                <w:color w:val="000000"/>
              </w:rPr>
              <w:t>is</w:t>
            </w:r>
          </w:p>
        </w:tc>
        <w:tc>
          <w:tcPr>
            <w:tcW w:w="4961" w:type="dxa"/>
          </w:tcPr>
          <w:p w14:paraId="77A56561" w14:textId="77777777" w:rsidR="0020057B" w:rsidRPr="001661C3" w:rsidRDefault="0020057B" w:rsidP="003C3ADF">
            <w:pPr>
              <w:pStyle w:val="tv213"/>
              <w:jc w:val="center"/>
              <w:rPr>
                <w:b/>
              </w:rPr>
            </w:pPr>
          </w:p>
        </w:tc>
      </w:tr>
      <w:tr w:rsidR="0020057B" w:rsidRPr="001661C3" w14:paraId="1C2FEFAC" w14:textId="77777777" w:rsidTr="00086EF0">
        <w:trPr>
          <w:trHeight w:val="714"/>
        </w:trPr>
        <w:tc>
          <w:tcPr>
            <w:tcW w:w="4106" w:type="dxa"/>
            <w:shd w:val="clear" w:color="auto" w:fill="D9D9D9" w:themeFill="background1" w:themeFillShade="D9"/>
          </w:tcPr>
          <w:p w14:paraId="18A55C21" w14:textId="77777777" w:rsidR="00B93314" w:rsidRDefault="0020057B" w:rsidP="00B93314">
            <w:pPr>
              <w:pStyle w:val="tv213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 w:rsidR="00803BFC">
              <w:rPr>
                <w:b/>
                <w:bCs/>
                <w:color w:val="000000"/>
              </w:rPr>
              <w:t xml:space="preserve"> grupas jaunieša </w:t>
            </w:r>
          </w:p>
          <w:p w14:paraId="71C51417" w14:textId="29579964" w:rsidR="0020057B" w:rsidRPr="001661C3" w:rsidRDefault="00803BFC" w:rsidP="00B93314">
            <w:pPr>
              <w:pStyle w:val="tv213"/>
              <w:spacing w:before="0" w:beforeAutospacing="0"/>
              <w:jc w:val="both"/>
              <w:rPr>
                <w:b/>
              </w:rPr>
            </w:pPr>
            <w:r>
              <w:rPr>
                <w:b/>
                <w:bCs/>
                <w:color w:val="000000"/>
              </w:rPr>
              <w:t>vārds, uzvārds</w:t>
            </w:r>
          </w:p>
        </w:tc>
        <w:tc>
          <w:tcPr>
            <w:tcW w:w="4961" w:type="dxa"/>
          </w:tcPr>
          <w:p w14:paraId="30A09990" w14:textId="77777777" w:rsidR="009A584D" w:rsidRPr="001661C3" w:rsidRDefault="009A584D" w:rsidP="009A584D">
            <w:pPr>
              <w:pStyle w:val="tv213"/>
              <w:rPr>
                <w:b/>
              </w:rPr>
            </w:pPr>
          </w:p>
        </w:tc>
      </w:tr>
      <w:tr w:rsidR="00A25A4B" w:rsidRPr="001661C3" w14:paraId="714ABDBF" w14:textId="77777777" w:rsidTr="00086EF0">
        <w:trPr>
          <w:trHeight w:val="567"/>
        </w:trPr>
        <w:tc>
          <w:tcPr>
            <w:tcW w:w="4106" w:type="dxa"/>
            <w:shd w:val="clear" w:color="auto" w:fill="D9D9D9" w:themeFill="background1" w:themeFillShade="D9"/>
          </w:tcPr>
          <w:p w14:paraId="303A3D37" w14:textId="0EC7FD93" w:rsidR="00A25A4B" w:rsidRPr="001661C3" w:rsidRDefault="006C5545" w:rsidP="006C5545">
            <w:pPr>
              <w:pStyle w:val="tv213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>
              <w:rPr>
                <w:b/>
                <w:bCs/>
                <w:color w:val="000000"/>
              </w:rPr>
              <w:t xml:space="preserve"> grupas jaunieša </w:t>
            </w:r>
            <w:r w:rsidR="00A25A4B" w:rsidRPr="001661C3">
              <w:rPr>
                <w:b/>
                <w:bCs/>
                <w:color w:val="000000"/>
              </w:rPr>
              <w:t>personas kods</w:t>
            </w:r>
          </w:p>
        </w:tc>
        <w:tc>
          <w:tcPr>
            <w:tcW w:w="4961" w:type="dxa"/>
          </w:tcPr>
          <w:p w14:paraId="454B355B" w14:textId="77777777" w:rsidR="00A25A4B" w:rsidRDefault="00A25A4B" w:rsidP="009A584D">
            <w:pPr>
              <w:pStyle w:val="tv213"/>
              <w:rPr>
                <w:b/>
              </w:rPr>
            </w:pPr>
          </w:p>
        </w:tc>
      </w:tr>
    </w:tbl>
    <w:p w14:paraId="30FDA073" w14:textId="77777777" w:rsidR="00A25A4B" w:rsidRDefault="00A25A4B" w:rsidP="0020057B">
      <w:pPr>
        <w:rPr>
          <w:sz w:val="6"/>
          <w:szCs w:val="6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A25A4B" w14:paraId="17E6E4B9" w14:textId="77777777" w:rsidTr="00A25A4B">
        <w:trPr>
          <w:trHeight w:val="326"/>
        </w:trPr>
        <w:tc>
          <w:tcPr>
            <w:tcW w:w="310" w:type="dxa"/>
          </w:tcPr>
          <w:p w14:paraId="35A4744B" w14:textId="77777777" w:rsidR="00A25A4B" w:rsidRDefault="00A25A4B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  <w:hideMark/>
          </w:tcPr>
          <w:p w14:paraId="010E2D27" w14:textId="0B739A2D" w:rsidR="00A25A4B" w:rsidRDefault="00CE0A11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163038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A4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A25A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Iesaistījies</w:t>
            </w:r>
            <w:r w:rsidR="00497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  <w:r w:rsidR="00792264">
              <w:rPr>
                <w:rFonts w:ascii="Times New Roman" w:hAnsi="Times New Roman" w:cs="Times New Roman"/>
                <w:b/>
                <w:sz w:val="24"/>
                <w:szCs w:val="24"/>
              </w:rPr>
              <w:t>ā</w:t>
            </w:r>
            <w:r w:rsidR="00497D50">
              <w:rPr>
                <w:rFonts w:ascii="Times New Roman" w:hAnsi="Times New Roman" w:cs="Times New Roman"/>
                <w:b/>
                <w:sz w:val="24"/>
                <w:szCs w:val="24"/>
              </w:rPr>
              <w:t>lajā</w:t>
            </w:r>
            <w:r w:rsidR="00A25A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izglītībā</w:t>
            </w:r>
            <w:r w:rsidR="005A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Datums"/>
                <w:tag w:val="Datums"/>
                <w:id w:val="-684896503"/>
                <w:placeholder>
                  <w:docPart w:val="996802E4F2AD4C848F658AD6788EB5F8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B054C2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__________</w:t>
                </w:r>
              </w:sdtContent>
            </w:sdt>
            <w:r w:rsidR="00B05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7BDD" w:rsidRPr="00C57BD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(norādīt datumu)</w:t>
            </w:r>
          </w:p>
        </w:tc>
      </w:tr>
    </w:tbl>
    <w:p w14:paraId="2C741268" w14:textId="161C9644" w:rsidR="00F177C9" w:rsidRPr="00D947DC" w:rsidRDefault="009177A4" w:rsidP="002A51A8">
      <w:pPr>
        <w:spacing w:line="240" w:lineRule="auto"/>
        <w:ind w:left="1276" w:hanging="992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      </w:t>
      </w: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F177C9" w14:paraId="1BF9BE5C" w14:textId="77777777" w:rsidTr="00E04A92">
        <w:trPr>
          <w:trHeight w:val="326"/>
        </w:trPr>
        <w:tc>
          <w:tcPr>
            <w:tcW w:w="310" w:type="dxa"/>
          </w:tcPr>
          <w:p w14:paraId="4013102A" w14:textId="77777777" w:rsidR="00F177C9" w:rsidRDefault="00F177C9" w:rsidP="00E04A92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  <w:hideMark/>
          </w:tcPr>
          <w:p w14:paraId="36600056" w14:textId="6CEE5B81" w:rsidR="00F177C9" w:rsidRDefault="00CE0A11" w:rsidP="00E04A92">
            <w:pPr>
              <w:ind w:left="405" w:hanging="405"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sz w:val="24"/>
                  <w:szCs w:val="24"/>
                </w:rPr>
                <w:id w:val="-96118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7C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177C9">
              <w:rPr>
                <w:rFonts w:ascii="Times New Roman" w:hAnsi="Times New Roman" w:cs="Times New Roman"/>
                <w:b/>
                <w:sz w:val="24"/>
              </w:rPr>
              <w:t xml:space="preserve"> Iesaistījies </w:t>
            </w:r>
            <w:hyperlink r:id="rId8" w:history="1">
              <w:r w:rsidR="00F177C9" w:rsidRPr="00A25A4B">
                <w:rPr>
                  <w:rStyle w:val="Hipersaite"/>
                  <w:rFonts w:ascii="Times New Roman" w:hAnsi="Times New Roman" w:cs="Times New Roman"/>
                  <w:b/>
                  <w:color w:val="auto"/>
                  <w:sz w:val="24"/>
                  <w:u w:val="none"/>
                </w:rPr>
                <w:t>nodarbinātībā</w:t>
              </w:r>
            </w:hyperlink>
            <w:r w:rsidR="005A0B8E">
              <w:rPr>
                <w:rStyle w:val="Hipersaite"/>
                <w:rFonts w:ascii="Times New Roman" w:hAnsi="Times New Roman" w:cs="Times New Roman"/>
                <w:b/>
                <w:color w:val="auto"/>
                <w:sz w:val="24"/>
                <w:u w:val="none"/>
              </w:rPr>
              <w:t xml:space="preserve"> </w:t>
            </w:r>
            <w:r w:rsidR="00C5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Datums"/>
                <w:tag w:val="Datums"/>
                <w:id w:val="-2070864571"/>
                <w:placeholder>
                  <w:docPart w:val="07FA16DB7F2C4E0DA5E6072871913941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C57BDD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__________</w:t>
                </w:r>
              </w:sdtContent>
            </w:sdt>
            <w:r w:rsidR="00C57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7BDD" w:rsidRPr="00C57BD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(norādīt datumu)</w:t>
            </w:r>
          </w:p>
        </w:tc>
      </w:tr>
    </w:tbl>
    <w:bookmarkStart w:id="0" w:name="_Hlk160006793"/>
    <w:p w14:paraId="79DD0977" w14:textId="3DFAE9C9" w:rsidR="0077091A" w:rsidRPr="00D947DC" w:rsidRDefault="00CE0A11" w:rsidP="004E0814">
      <w:pPr>
        <w:spacing w:after="0" w:line="240" w:lineRule="auto"/>
        <w:ind w:left="1077" w:hanging="84"/>
        <w:jc w:val="both"/>
        <w:rPr>
          <w:rFonts w:ascii="Times New Roman" w:eastAsia="Calibri" w:hAnsi="Times New Roman" w:cs="Times New Roman"/>
          <w:color w:val="000000" w:themeColor="text1"/>
          <w:sz w:val="22"/>
        </w:rPr>
      </w:pPr>
      <w:sdt>
        <w:sdtPr>
          <w:rPr>
            <w:rFonts w:ascii="Times New Roman" w:eastAsia="Calibri" w:hAnsi="Times New Roman" w:cs="Times New Roman"/>
            <w:color w:val="000000" w:themeColor="text1"/>
            <w:sz w:val="22"/>
          </w:rPr>
          <w:id w:val="-2017757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512D">
            <w:rPr>
              <w:rFonts w:ascii="MS Gothic" w:eastAsia="MS Gothic" w:hAnsi="MS Gothic" w:cs="Times New Roman" w:hint="eastAsia"/>
              <w:color w:val="000000" w:themeColor="text1"/>
              <w:sz w:val="22"/>
            </w:rPr>
            <w:t>☐</w:t>
          </w:r>
        </w:sdtContent>
      </w:sdt>
      <w:r w:rsidR="003A512D" w:rsidRPr="00D947DC">
        <w:rPr>
          <w:rFonts w:ascii="Times New Roman" w:eastAsia="Calibri" w:hAnsi="Times New Roman" w:cs="Times New Roman"/>
          <w:color w:val="000000" w:themeColor="text1"/>
          <w:sz w:val="22"/>
        </w:rPr>
        <w:t xml:space="preserve"> </w:t>
      </w:r>
      <w:r w:rsidR="0077091A" w:rsidRPr="00D947DC">
        <w:rPr>
          <w:rFonts w:ascii="Times New Roman" w:eastAsia="Calibri" w:hAnsi="Times New Roman" w:cs="Times New Roman"/>
          <w:color w:val="000000" w:themeColor="text1"/>
          <w:sz w:val="22"/>
        </w:rPr>
        <w:t>Noslēdzis darba attiecību līgumu/ kļuvis par darba ņēmēju</w:t>
      </w:r>
    </w:p>
    <w:p w14:paraId="2FC106A7" w14:textId="1B32407E" w:rsidR="0077091A" w:rsidRPr="00D947DC" w:rsidRDefault="00CE0344" w:rsidP="00CE0344">
      <w:pPr>
        <w:spacing w:after="0" w:line="240" w:lineRule="auto"/>
        <w:ind w:left="1276" w:hanging="992"/>
        <w:jc w:val="both"/>
        <w:rPr>
          <w:rFonts w:ascii="Times New Roman" w:eastAsia="Calibri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      </w:t>
      </w:r>
      <w:sdt>
        <w:sdtPr>
          <w:rPr>
            <w:rFonts w:ascii="Times New Roman" w:eastAsia="Calibri" w:hAnsi="Times New Roman" w:cs="Times New Roman"/>
            <w:color w:val="000000" w:themeColor="text1"/>
            <w:sz w:val="22"/>
          </w:rPr>
          <w:id w:val="1539324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000000" w:themeColor="text1"/>
              <w:sz w:val="22"/>
            </w:rPr>
            <w:t>☐</w:t>
          </w:r>
        </w:sdtContent>
      </w:sdt>
      <w:r w:rsidR="000D2D4F">
        <w:rPr>
          <w:rFonts w:ascii="Times New Roman" w:hAnsi="Times New Roman" w:cs="Times New Roman"/>
          <w:sz w:val="22"/>
        </w:rPr>
        <w:t xml:space="preserve"> </w:t>
      </w:r>
      <w:r w:rsidR="0077091A" w:rsidRPr="002A51A8">
        <w:rPr>
          <w:rFonts w:ascii="Times New Roman" w:hAnsi="Times New Roman" w:cs="Times New Roman"/>
          <w:sz w:val="22"/>
        </w:rPr>
        <w:t xml:space="preserve">Ieguvis </w:t>
      </w:r>
      <w:proofErr w:type="spellStart"/>
      <w:r w:rsidR="0077091A" w:rsidRPr="002A51A8">
        <w:rPr>
          <w:rFonts w:ascii="Times New Roman" w:hAnsi="Times New Roman" w:cs="Times New Roman"/>
          <w:sz w:val="22"/>
        </w:rPr>
        <w:t>pašnodarbinātās</w:t>
      </w:r>
      <w:proofErr w:type="spellEnd"/>
      <w:r w:rsidR="0077091A" w:rsidRPr="002A51A8">
        <w:rPr>
          <w:rFonts w:ascii="Times New Roman" w:hAnsi="Times New Roman" w:cs="Times New Roman"/>
          <w:sz w:val="22"/>
        </w:rPr>
        <w:t xml:space="preserve"> personas statusu/ saimnieciskās darbības veicēja statusu (t.sk. </w:t>
      </w:r>
      <w:r>
        <w:rPr>
          <w:rFonts w:ascii="Times New Roman" w:hAnsi="Times New Roman" w:cs="Times New Roman"/>
          <w:sz w:val="22"/>
        </w:rPr>
        <w:t xml:space="preserve"> </w:t>
      </w:r>
      <w:r w:rsidR="0077091A" w:rsidRPr="002A51A8">
        <w:rPr>
          <w:rFonts w:ascii="Times New Roman" w:hAnsi="Times New Roman" w:cs="Times New Roman"/>
          <w:sz w:val="22"/>
        </w:rPr>
        <w:t xml:space="preserve">kļuvis par </w:t>
      </w:r>
      <w:r w:rsidR="00614D62" w:rsidRPr="002A51A8">
        <w:rPr>
          <w:rFonts w:ascii="Times New Roman" w:hAnsi="Times New Roman" w:cs="Times New Roman"/>
          <w:sz w:val="22"/>
        </w:rPr>
        <w:t xml:space="preserve"> </w:t>
      </w:r>
      <w:proofErr w:type="spellStart"/>
      <w:r w:rsidR="0077091A" w:rsidRPr="002A51A8">
        <w:rPr>
          <w:rFonts w:ascii="Times New Roman" w:hAnsi="Times New Roman" w:cs="Times New Roman"/>
          <w:sz w:val="22"/>
        </w:rPr>
        <w:t>mikrouzņēmuma</w:t>
      </w:r>
      <w:proofErr w:type="spellEnd"/>
      <w:r w:rsidR="0077091A" w:rsidRPr="002A51A8">
        <w:rPr>
          <w:rFonts w:ascii="Times New Roman" w:hAnsi="Times New Roman" w:cs="Times New Roman"/>
          <w:sz w:val="22"/>
        </w:rPr>
        <w:t xml:space="preserve"> nodokļa maksātāju, patentmaksas maksātāju)</w:t>
      </w:r>
    </w:p>
    <w:bookmarkEnd w:id="0"/>
    <w:p w14:paraId="2416AE98" w14:textId="1F16850C" w:rsidR="00A25A4B" w:rsidRPr="00D947DC" w:rsidRDefault="00CE0344" w:rsidP="000D2D4F">
      <w:pPr>
        <w:spacing w:after="0" w:line="240" w:lineRule="auto"/>
        <w:ind w:left="1276" w:hanging="992"/>
        <w:jc w:val="both"/>
        <w:rPr>
          <w:rFonts w:ascii="Times New Roman" w:eastAsia="Calibri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      </w:t>
      </w:r>
      <w:sdt>
        <w:sdtPr>
          <w:rPr>
            <w:rFonts w:ascii="Times New Roman" w:eastAsia="Calibri" w:hAnsi="Times New Roman" w:cs="Times New Roman"/>
            <w:color w:val="000000" w:themeColor="text1"/>
            <w:sz w:val="22"/>
          </w:rPr>
          <w:id w:val="1014193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color w:val="000000" w:themeColor="text1"/>
              <w:sz w:val="22"/>
            </w:rPr>
            <w:t>☐</w:t>
          </w:r>
        </w:sdtContent>
      </w:sdt>
      <w:r w:rsidR="0077091A" w:rsidRPr="00D947DC">
        <w:rPr>
          <w:rFonts w:ascii="Times New Roman" w:eastAsia="Calibri" w:hAnsi="Times New Roman" w:cs="Times New Roman"/>
          <w:color w:val="000000" w:themeColor="text1"/>
          <w:sz w:val="22"/>
        </w:rPr>
        <w:t xml:space="preserve">Kļuvis par uzņēmuma īpašnieku (tostarp zemnieku un/ vai zvejnieku saimniecības </w:t>
      </w:r>
      <w:r w:rsidR="00115B4C">
        <w:rPr>
          <w:rFonts w:ascii="Times New Roman" w:eastAsia="Calibri" w:hAnsi="Times New Roman" w:cs="Times New Roman"/>
          <w:color w:val="000000" w:themeColor="text1"/>
          <w:sz w:val="22"/>
        </w:rPr>
        <w:t xml:space="preserve"> </w:t>
      </w:r>
      <w:r w:rsidR="0077091A" w:rsidRPr="00D947DC">
        <w:rPr>
          <w:rFonts w:ascii="Times New Roman" w:eastAsia="Calibri" w:hAnsi="Times New Roman" w:cs="Times New Roman"/>
          <w:color w:val="000000" w:themeColor="text1"/>
          <w:sz w:val="22"/>
        </w:rPr>
        <w:t>īpašnieku)</w:t>
      </w:r>
    </w:p>
    <w:p w14:paraId="064A4D32" w14:textId="77777777" w:rsidR="0077091A" w:rsidRPr="0077091A" w:rsidRDefault="0077091A" w:rsidP="0077091A">
      <w:pPr>
        <w:spacing w:after="0"/>
        <w:ind w:left="1077" w:firstLine="57"/>
        <w:jc w:val="both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Style w:val="Reatabula"/>
        <w:tblW w:w="9888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9578"/>
      </w:tblGrid>
      <w:tr w:rsidR="00A25A4B" w14:paraId="6F774B1D" w14:textId="77777777" w:rsidTr="00A25A4B">
        <w:trPr>
          <w:trHeight w:val="326"/>
        </w:trPr>
        <w:tc>
          <w:tcPr>
            <w:tcW w:w="310" w:type="dxa"/>
          </w:tcPr>
          <w:p w14:paraId="63F250F3" w14:textId="77777777" w:rsidR="00A25A4B" w:rsidRDefault="00A25A4B">
            <w:pPr>
              <w:rPr>
                <w:b/>
                <w:sz w:val="18"/>
                <w:szCs w:val="18"/>
              </w:rPr>
            </w:pPr>
          </w:p>
        </w:tc>
        <w:tc>
          <w:tcPr>
            <w:tcW w:w="9578" w:type="dxa"/>
          </w:tcPr>
          <w:p w14:paraId="621875E8" w14:textId="5F6C7A88" w:rsidR="00A25A4B" w:rsidRDefault="00CE0A11" w:rsidP="00010AA6">
            <w:pPr>
              <w:ind w:left="293" w:hanging="283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597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A4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A25A4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Iesaistījies</w:t>
            </w:r>
            <w:r w:rsidR="00A25A4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hyperlink r:id="rId9" w:history="1">
              <w:r w:rsidR="00A25A4B" w:rsidRPr="00A25A4B">
                <w:rPr>
                  <w:rStyle w:val="Hipersaite"/>
                  <w:rFonts w:ascii="Times New Roman" w:hAnsi="Times New Roman" w:cs="Times New Roman"/>
                  <w:b/>
                  <w:color w:val="000000" w:themeColor="text1"/>
                  <w:sz w:val="24"/>
                  <w:u w:val="none"/>
                </w:rPr>
                <w:t>Nodarbinātības valsts aģentūras</w:t>
              </w:r>
            </w:hyperlink>
            <w:r w:rsidR="00A25A4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īstenotajos pasākumos</w:t>
            </w:r>
            <w:r w:rsidR="00D91AD8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, iegūstot bezdarbnieka statusu</w:t>
            </w:r>
            <w:r w:rsidR="00A25A4B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</w:t>
            </w:r>
            <w:r w:rsidR="00804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Datums"/>
                <w:tag w:val="Datums"/>
                <w:id w:val="-599876772"/>
                <w:placeholder>
                  <w:docPart w:val="F6DBEE75A7D84946A0865114DD952AB4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804EE9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__________</w:t>
                </w:r>
              </w:sdtContent>
            </w:sdt>
            <w:r w:rsidR="00804E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4EE9" w:rsidRPr="00804EE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(norādīt datumu)</w:t>
            </w:r>
          </w:p>
          <w:p w14:paraId="395CC21C" w14:textId="6AC2E4B0" w:rsidR="002A47B5" w:rsidRPr="00D947DC" w:rsidRDefault="002A47B5" w:rsidP="009E5549">
            <w:pPr>
              <w:ind w:left="860" w:hanging="1066"/>
              <w:jc w:val="both"/>
              <w:rPr>
                <w:rFonts w:ascii="Times New Roman" w:eastAsia="Calibri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           </w:t>
            </w:r>
          </w:p>
          <w:p w14:paraId="67A94F60" w14:textId="368F9140" w:rsidR="002A47B5" w:rsidRPr="00804EE9" w:rsidRDefault="002A47B5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</w:p>
          <w:p w14:paraId="5F703A3E" w14:textId="77777777" w:rsidR="00B054C2" w:rsidRPr="006C5545" w:rsidRDefault="00B054C2" w:rsidP="00B054C2">
            <w:pPr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F7AC5F1" w14:textId="77777777" w:rsidR="005F5717" w:rsidRDefault="005F5717" w:rsidP="0020057B">
      <w:pPr>
        <w:rPr>
          <w:rFonts w:ascii="Times New Roman" w:hAnsi="Times New Roman" w:cs="Times New Roman"/>
          <w:sz w:val="24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4550"/>
        <w:gridCol w:w="4511"/>
      </w:tblGrid>
      <w:tr w:rsidR="005F5717" w14:paraId="5E998322" w14:textId="77777777" w:rsidTr="008D5BE9">
        <w:tc>
          <w:tcPr>
            <w:tcW w:w="4884" w:type="dxa"/>
          </w:tcPr>
          <w:p w14:paraId="2E7B7EEF" w14:textId="71030DC8" w:rsidR="005F5717" w:rsidRPr="00E01F05" w:rsidRDefault="005F5717" w:rsidP="008D5BE9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E01F05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Programmas vadītāja vārds</w:t>
            </w:r>
            <w:r w:rsidR="004111EC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 w:rsidRPr="00E01F05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</w:t>
            </w:r>
          </w:p>
        </w:tc>
        <w:tc>
          <w:tcPr>
            <w:tcW w:w="4885" w:type="dxa"/>
          </w:tcPr>
          <w:p w14:paraId="52C159A9" w14:textId="77777777" w:rsidR="005F5717" w:rsidRDefault="005F5717" w:rsidP="008D5BE9">
            <w:pP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8"/>
                <w:szCs w:val="26"/>
              </w:rPr>
            </w:pPr>
            <w:r w:rsidRPr="00027956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Paraksts un datums</w:t>
            </w:r>
          </w:p>
        </w:tc>
      </w:tr>
      <w:tr w:rsidR="005F5717" w14:paraId="52B0B981" w14:textId="77777777" w:rsidTr="008D5BE9">
        <w:tc>
          <w:tcPr>
            <w:tcW w:w="4884" w:type="dxa"/>
          </w:tcPr>
          <w:p w14:paraId="424887EB" w14:textId="77777777" w:rsidR="005F5717" w:rsidRDefault="005F5717" w:rsidP="008D5BE9">
            <w:pP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8"/>
                <w:szCs w:val="26"/>
              </w:rPr>
            </w:pPr>
          </w:p>
          <w:p w14:paraId="739310AB" w14:textId="77777777" w:rsidR="005F5717" w:rsidRDefault="005F5717" w:rsidP="008D5BE9">
            <w:pP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8"/>
                <w:szCs w:val="26"/>
              </w:rPr>
            </w:pPr>
          </w:p>
          <w:p w14:paraId="6BF36934" w14:textId="77777777" w:rsidR="005F5717" w:rsidRDefault="005F5717" w:rsidP="008D5BE9">
            <w:pP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8"/>
                <w:szCs w:val="26"/>
              </w:rPr>
            </w:pPr>
          </w:p>
        </w:tc>
        <w:tc>
          <w:tcPr>
            <w:tcW w:w="4885" w:type="dxa"/>
          </w:tcPr>
          <w:p w14:paraId="7417DE1B" w14:textId="77777777" w:rsidR="005F5717" w:rsidRDefault="005F5717" w:rsidP="008D5BE9">
            <w:pPr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8"/>
                <w:szCs w:val="26"/>
              </w:rPr>
            </w:pPr>
          </w:p>
        </w:tc>
      </w:tr>
    </w:tbl>
    <w:p w14:paraId="6FFC56E2" w14:textId="0122A692" w:rsidR="00302374" w:rsidRPr="00D21410" w:rsidRDefault="00302374" w:rsidP="00BD0510">
      <w:pPr>
        <w:rPr>
          <w:rFonts w:ascii="Times New Roman" w:hAnsi="Times New Roman" w:cs="Times New Roman"/>
        </w:rPr>
      </w:pPr>
    </w:p>
    <w:sectPr w:rsidR="00302374" w:rsidRPr="00D21410" w:rsidSect="00F177C9">
      <w:headerReference w:type="default" r:id="rId10"/>
      <w:footerReference w:type="default" r:id="rId11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E57B" w14:textId="77777777" w:rsidR="006B3C1B" w:rsidRDefault="006B3C1B" w:rsidP="008063FF">
      <w:pPr>
        <w:spacing w:after="0" w:line="240" w:lineRule="auto"/>
      </w:pPr>
      <w:r>
        <w:separator/>
      </w:r>
    </w:p>
  </w:endnote>
  <w:endnote w:type="continuationSeparator" w:id="0">
    <w:p w14:paraId="3CF52F36" w14:textId="77777777" w:rsidR="006B3C1B" w:rsidRDefault="006B3C1B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C00A4" w14:textId="77777777" w:rsidR="00A43FD5" w:rsidRDefault="00A43FD5" w:rsidP="00E06CD8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bCs/>
      </w:rPr>
    </w:pPr>
  </w:p>
  <w:p w14:paraId="084B76EC" w14:textId="665B6343" w:rsidR="00E06CD8" w:rsidRPr="002C205A" w:rsidRDefault="00E06CD8" w:rsidP="00E06CD8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4C5EB1BD" w14:textId="77777777" w:rsidR="00E06CD8" w:rsidRDefault="00E06CD8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BE08" w14:textId="77777777" w:rsidR="006B3C1B" w:rsidRDefault="006B3C1B" w:rsidP="008063FF">
      <w:pPr>
        <w:spacing w:after="0" w:line="240" w:lineRule="auto"/>
      </w:pPr>
      <w:r>
        <w:separator/>
      </w:r>
    </w:p>
  </w:footnote>
  <w:footnote w:type="continuationSeparator" w:id="0">
    <w:p w14:paraId="6BCBD5A4" w14:textId="77777777" w:rsidR="006B3C1B" w:rsidRDefault="006B3C1B" w:rsidP="008063FF">
      <w:pPr>
        <w:spacing w:after="0" w:line="240" w:lineRule="auto"/>
      </w:pPr>
      <w:r>
        <w:continuationSeparator/>
      </w:r>
    </w:p>
  </w:footnote>
  <w:footnote w:id="1">
    <w:p w14:paraId="2234F961" w14:textId="71C13869" w:rsidR="00DF70A3" w:rsidRPr="002A47B5" w:rsidRDefault="00DF70A3" w:rsidP="002A47B5">
      <w:pPr>
        <w:spacing w:after="0" w:line="240" w:lineRule="auto"/>
        <w:jc w:val="both"/>
        <w:rPr>
          <w:rFonts w:ascii="Calibri" w:hAnsi="Calibri"/>
          <w:color w:val="002060"/>
          <w:sz w:val="19"/>
          <w:szCs w:val="19"/>
        </w:rPr>
      </w:pPr>
      <w:r>
        <w:rPr>
          <w:rStyle w:val="Vresatsauce"/>
        </w:rPr>
        <w:footnoteRef/>
      </w:r>
      <w:r>
        <w:t xml:space="preserve"> </w:t>
      </w:r>
      <w:r w:rsidRPr="002A47B5">
        <w:rPr>
          <w:rFonts w:ascii="Times New Roman" w:hAnsi="Times New Roman" w:cs="Times New Roman"/>
          <w:szCs w:val="20"/>
        </w:rPr>
        <w:t xml:space="preserve">Ja pēc profilēšanas mērķa grupas jaunietis tiek iesaistīts </w:t>
      </w:r>
      <w:r w:rsidR="00515EA5" w:rsidRPr="002A47B5">
        <w:rPr>
          <w:rFonts w:ascii="Times New Roman" w:hAnsi="Times New Roman" w:cs="Times New Roman"/>
          <w:szCs w:val="20"/>
        </w:rPr>
        <w:t xml:space="preserve">formālajā </w:t>
      </w:r>
      <w:r w:rsidRPr="002A47B5">
        <w:rPr>
          <w:rFonts w:ascii="Times New Roman" w:hAnsi="Times New Roman" w:cs="Times New Roman"/>
          <w:szCs w:val="20"/>
        </w:rPr>
        <w:t>izglītībā</w:t>
      </w:r>
      <w:r w:rsidR="002A47B5">
        <w:rPr>
          <w:rFonts w:ascii="Times New Roman" w:hAnsi="Times New Roman" w:cs="Times New Roman"/>
          <w:szCs w:val="20"/>
        </w:rPr>
        <w:t xml:space="preserve"> (</w:t>
      </w:r>
      <w:r w:rsidR="002A47B5" w:rsidRPr="002A47B5">
        <w:rPr>
          <w:rFonts w:ascii="Times New Roman" w:hAnsi="Times New Roman" w:cs="Times New Roman"/>
          <w:szCs w:val="20"/>
        </w:rPr>
        <w:t>ietver pamatizglītības, vidējās izglītības un augstākās izglītības pakāpes, kuru programmu apguvi apliecina valsts atzīts izglītības vai profesionālās kvalifikācijas dokuments, kā arī izglītības un profesionālās kvalifikācijas dokuments</w:t>
      </w:r>
      <w:r w:rsidR="002A47B5">
        <w:rPr>
          <w:rFonts w:ascii="Times New Roman" w:hAnsi="Times New Roman" w:cs="Times New Roman"/>
          <w:szCs w:val="20"/>
        </w:rPr>
        <w:t>)</w:t>
      </w:r>
      <w:r w:rsidRPr="002A47B5">
        <w:rPr>
          <w:rFonts w:ascii="Times New Roman" w:hAnsi="Times New Roman" w:cs="Times New Roman"/>
          <w:szCs w:val="20"/>
        </w:rPr>
        <w:t xml:space="preserve">, nodarbinātībā vai novirzīts uz </w:t>
      </w:r>
      <w:hyperlink r:id="rId1" w:history="1">
        <w:r w:rsidRPr="002A47B5">
          <w:rPr>
            <w:rFonts w:ascii="Times New Roman" w:hAnsi="Times New Roman" w:cs="Times New Roman"/>
            <w:szCs w:val="20"/>
          </w:rPr>
          <w:t>Nodarbinātības valsts aģentūras</w:t>
        </w:r>
      </w:hyperlink>
      <w:r w:rsidRPr="002A47B5">
        <w:rPr>
          <w:rFonts w:ascii="Times New Roman" w:hAnsi="Times New Roman" w:cs="Times New Roman"/>
          <w:szCs w:val="20"/>
        </w:rPr>
        <w:t xml:space="preserve"> īstenotajiem pasākumiem, </w:t>
      </w:r>
      <w:r w:rsidR="00F56367" w:rsidRPr="002A47B5">
        <w:rPr>
          <w:rFonts w:ascii="Times New Roman" w:hAnsi="Times New Roman" w:cs="Times New Roman"/>
          <w:szCs w:val="20"/>
        </w:rPr>
        <w:t>programmas vadītājs sagatavo informatīvo ziņojumu</w:t>
      </w:r>
      <w:r w:rsidR="00DE0AED" w:rsidRPr="002A47B5">
        <w:rPr>
          <w:rFonts w:ascii="Times New Roman" w:hAnsi="Times New Roman" w:cs="Times New Roman"/>
          <w:szCs w:val="20"/>
        </w:rPr>
        <w:t>.</w:t>
      </w:r>
      <w:r w:rsidR="00F56367" w:rsidRPr="002A47B5">
        <w:rPr>
          <w:rFonts w:ascii="Times New Roman" w:hAnsi="Times New Roman" w:cs="Times New Roman"/>
          <w:szCs w:val="20"/>
        </w:rPr>
        <w:t xml:space="preserve"> </w:t>
      </w:r>
      <w:r w:rsidR="00DE0AED" w:rsidRPr="002A47B5">
        <w:rPr>
          <w:rFonts w:ascii="Times New Roman" w:hAnsi="Times New Roman" w:cs="Times New Roman"/>
          <w:szCs w:val="20"/>
        </w:rPr>
        <w:t>S</w:t>
      </w:r>
      <w:r w:rsidRPr="002A47B5">
        <w:rPr>
          <w:rFonts w:ascii="Times New Roman" w:hAnsi="Times New Roman" w:cs="Times New Roman"/>
          <w:szCs w:val="20"/>
        </w:rPr>
        <w:t>adarbības partnera pienākums ir pievienot sasniegt</w:t>
      </w:r>
      <w:r w:rsidR="00515EA5" w:rsidRPr="002A47B5">
        <w:rPr>
          <w:rFonts w:ascii="Times New Roman" w:hAnsi="Times New Roman" w:cs="Times New Roman"/>
          <w:szCs w:val="20"/>
        </w:rPr>
        <w:t>ā</w:t>
      </w:r>
      <w:r w:rsidRPr="002A47B5">
        <w:rPr>
          <w:rFonts w:ascii="Times New Roman" w:hAnsi="Times New Roman" w:cs="Times New Roman"/>
          <w:szCs w:val="20"/>
        </w:rPr>
        <w:t xml:space="preserve"> rezultāt</w:t>
      </w:r>
      <w:r w:rsidR="00515EA5" w:rsidRPr="002A47B5">
        <w:rPr>
          <w:rFonts w:ascii="Times New Roman" w:hAnsi="Times New Roman" w:cs="Times New Roman"/>
          <w:szCs w:val="20"/>
        </w:rPr>
        <w:t>a</w:t>
      </w:r>
      <w:r w:rsidRPr="002A47B5">
        <w:rPr>
          <w:rFonts w:ascii="Times New Roman" w:hAnsi="Times New Roman" w:cs="Times New Roman"/>
          <w:szCs w:val="20"/>
        </w:rPr>
        <w:t xml:space="preserve"> pamatojošo dokumentu kopijas</w:t>
      </w:r>
      <w:r w:rsidR="00DE0AED" w:rsidRPr="002A47B5">
        <w:rPr>
          <w:rFonts w:ascii="Times New Roman" w:hAnsi="Times New Roman" w:cs="Times New Roman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atabula"/>
      <w:tblW w:w="91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7"/>
      <w:gridCol w:w="5386"/>
    </w:tblGrid>
    <w:tr w:rsidR="008A3B18" w14:paraId="352102C6" w14:textId="77777777" w:rsidTr="00E07553">
      <w:tc>
        <w:tcPr>
          <w:tcW w:w="3717" w:type="dxa"/>
        </w:tcPr>
        <w:p w14:paraId="017D0EE4" w14:textId="21C50D9A" w:rsidR="005D10EE" w:rsidRDefault="00BB6CD0" w:rsidP="005D10EE">
          <w:pPr>
            <w:pStyle w:val="Paraststmeklis"/>
          </w:pPr>
          <w:r w:rsidRPr="00254CAC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E742445" wp14:editId="2CC6CCA8">
                <wp:simplePos x="0" y="0"/>
                <wp:positionH relativeFrom="margin">
                  <wp:posOffset>-163195</wp:posOffset>
                </wp:positionH>
                <wp:positionV relativeFrom="topMargin">
                  <wp:posOffset>-154940</wp:posOffset>
                </wp:positionV>
                <wp:extent cx="2434136" cy="1038225"/>
                <wp:effectExtent l="0" t="0" r="4445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4136" cy="1038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F4210A0" w14:textId="6BECA57E" w:rsidR="008A3B18" w:rsidRPr="00254CAC" w:rsidRDefault="008A3B18" w:rsidP="008A3B18">
          <w:pPr>
            <w:pStyle w:val="Galvene"/>
            <w:tabs>
              <w:tab w:val="clear" w:pos="4153"/>
            </w:tabs>
            <w:jc w:val="right"/>
            <w:rPr>
              <w:rFonts w:ascii="Times New Roman" w:hAnsi="Times New Roman" w:cs="Times New Roman"/>
            </w:rPr>
          </w:pPr>
        </w:p>
        <w:p w14:paraId="5484BBDD" w14:textId="77777777" w:rsidR="008A3B18" w:rsidRDefault="008A3B18" w:rsidP="008A3B18">
          <w:pPr>
            <w:pStyle w:val="Galvene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0328034D" w14:textId="77777777" w:rsidR="008A3B18" w:rsidRDefault="008A3B18" w:rsidP="008A3B18">
          <w:pPr>
            <w:pStyle w:val="Galvene"/>
            <w:jc w:val="right"/>
            <w:rPr>
              <w:rFonts w:ascii="Times New Roman" w:hAnsi="Times New Roman" w:cs="Times New Roman"/>
              <w:color w:val="262626"/>
              <w:sz w:val="24"/>
              <w:szCs w:val="24"/>
              <w:shd w:val="clear" w:color="auto" w:fill="FFFFFF"/>
            </w:rPr>
          </w:pPr>
        </w:p>
      </w:tc>
      <w:tc>
        <w:tcPr>
          <w:tcW w:w="5386" w:type="dxa"/>
        </w:tcPr>
        <w:p w14:paraId="5C448D4D" w14:textId="77777777" w:rsidR="00A43FD5" w:rsidRDefault="00A43FD5" w:rsidP="00A43FD5">
          <w:pPr>
            <w:pStyle w:val="Galvene"/>
            <w:jc w:val="right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6ABCC810" w14:textId="21192246" w:rsidR="00A43FD5" w:rsidRPr="00CE0A11" w:rsidRDefault="00A43FD5" w:rsidP="00A43FD5">
          <w:pPr>
            <w:pStyle w:val="Galvene"/>
            <w:jc w:val="right"/>
            <w:rPr>
              <w:rFonts w:ascii="Times New Roman" w:hAnsi="Times New Roman" w:cs="Times New Roman"/>
              <w:bCs/>
              <w:iCs/>
            </w:rPr>
          </w:pPr>
          <w:r w:rsidRPr="00CE0A11">
            <w:rPr>
              <w:rFonts w:ascii="Times New Roman" w:hAnsi="Times New Roman" w:cs="Times New Roman"/>
              <w:bCs/>
              <w:iCs/>
            </w:rPr>
            <w:t>Projekts “PROTI un DARI 2.0”</w:t>
          </w:r>
        </w:p>
        <w:p w14:paraId="6753F5E3" w14:textId="77777777" w:rsidR="00A43FD5" w:rsidRDefault="00A43FD5" w:rsidP="00A43FD5">
          <w:pPr>
            <w:pStyle w:val="Galvene"/>
            <w:jc w:val="right"/>
          </w:pPr>
          <w:r w:rsidRPr="00CE0A11">
            <w:rPr>
              <w:rFonts w:ascii="Times New Roman" w:hAnsi="Times New Roman" w:cs="Times New Roman"/>
              <w:bCs/>
              <w:iCs/>
            </w:rPr>
            <w:t>Nr.4.2.3.4/1/24/I/001</w:t>
          </w:r>
        </w:p>
        <w:p w14:paraId="636BAEE2" w14:textId="1659334E" w:rsidR="008A3B18" w:rsidRPr="00CE0A11" w:rsidRDefault="00842D4F" w:rsidP="00A43FD5">
          <w:pPr>
            <w:jc w:val="right"/>
            <w:rPr>
              <w:rFonts w:ascii="Times New Roman" w:hAnsi="Times New Roman" w:cs="Times New Roman"/>
              <w:b/>
              <w:bCs/>
              <w:color w:val="262626"/>
              <w:sz w:val="22"/>
              <w:shd w:val="clear" w:color="auto" w:fill="FFFFFF"/>
            </w:rPr>
          </w:pPr>
          <w:r w:rsidRPr="00CE0A11">
            <w:rPr>
              <w:rFonts w:ascii="Times New Roman" w:hAnsi="Times New Roman" w:cs="Times New Roman"/>
              <w:b/>
              <w:bCs/>
            </w:rPr>
            <w:t>8</w:t>
          </w:r>
          <w:r w:rsidR="00A43FD5" w:rsidRPr="00CE0A11">
            <w:rPr>
              <w:rFonts w:ascii="Times New Roman" w:hAnsi="Times New Roman" w:cs="Times New Roman"/>
              <w:b/>
              <w:bCs/>
            </w:rPr>
            <w:t>. pielikums</w:t>
          </w:r>
        </w:p>
      </w:tc>
    </w:tr>
  </w:tbl>
  <w:p w14:paraId="0DEC0E69" w14:textId="00824CB3" w:rsidR="00193444" w:rsidRDefault="00193444" w:rsidP="00BA7495">
    <w:pPr>
      <w:pStyle w:val="Galvene"/>
      <w:jc w:val="right"/>
    </w:pPr>
    <w:r>
      <w:rPr>
        <w:rFonts w:ascii="Arial" w:hAnsi="Arial" w:cs="Arial"/>
        <w:sz w:val="28"/>
        <w:szCs w:val="28"/>
      </w:rPr>
      <w:tab/>
    </w:r>
  </w:p>
  <w:p w14:paraId="33F17BF5" w14:textId="77777777" w:rsidR="00BA7495" w:rsidRDefault="00BA749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9pt;height:9pt" o:bullet="t">
        <v:imagedata r:id="rId1" o:title="BD14693_"/>
      </v:shape>
    </w:pict>
  </w:numPicBullet>
  <w:numPicBullet w:numPicBulletId="1">
    <w:pict>
      <v:shape id="_x0000_i1147" type="#_x0000_t75" style="width:9pt;height:9pt" o:bullet="t">
        <v:imagedata r:id="rId2" o:title="BD10266_"/>
      </v:shape>
    </w:pict>
  </w:numPicBullet>
  <w:numPicBullet w:numPicBulletId="2">
    <w:pict>
      <v:shape id="_x0000_i1148" type="#_x0000_t75" style="width:9pt;height:9pt" o:bullet="t">
        <v:imagedata r:id="rId3" o:title="BD10337_"/>
      </v:shape>
    </w:pict>
  </w:numPicBullet>
  <w:numPicBullet w:numPicBulletId="3">
    <w:pict>
      <v:shape id="_x0000_i1149" type="#_x0000_t75" style="width:9pt;height:9pt" o:bullet="t">
        <v:imagedata r:id="rId4" o:title="BD14693_"/>
      </v:shape>
    </w:pict>
  </w:numPicBullet>
  <w:numPicBullet w:numPicBulletId="4">
    <w:pict>
      <v:shape id="_x0000_i1150" type="#_x0000_t75" style="width:9pt;height:9pt" o:bullet="t">
        <v:imagedata r:id="rId5" o:title="BD10337_"/>
      </v:shape>
    </w:pict>
  </w:numPicBullet>
  <w:numPicBullet w:numPicBulletId="5">
    <w:pict>
      <v:shape id="_x0000_i1151" type="#_x0000_t75" style="width:9pt;height:9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98312">
    <w:abstractNumId w:val="185"/>
  </w:num>
  <w:num w:numId="2" w16cid:durableId="1093696836">
    <w:abstractNumId w:val="78"/>
  </w:num>
  <w:num w:numId="3" w16cid:durableId="1990599297">
    <w:abstractNumId w:val="2"/>
  </w:num>
  <w:num w:numId="4" w16cid:durableId="93866405">
    <w:abstractNumId w:val="63"/>
  </w:num>
  <w:num w:numId="5" w16cid:durableId="1315716550">
    <w:abstractNumId w:val="35"/>
  </w:num>
  <w:num w:numId="6" w16cid:durableId="75245377">
    <w:abstractNumId w:val="56"/>
  </w:num>
  <w:num w:numId="7" w16cid:durableId="2004814213">
    <w:abstractNumId w:val="4"/>
  </w:num>
  <w:num w:numId="8" w16cid:durableId="1712806029">
    <w:abstractNumId w:val="12"/>
  </w:num>
  <w:num w:numId="9" w16cid:durableId="1760053980">
    <w:abstractNumId w:val="55"/>
  </w:num>
  <w:num w:numId="10" w16cid:durableId="1741901683">
    <w:abstractNumId w:val="104"/>
  </w:num>
  <w:num w:numId="11" w16cid:durableId="1102605615">
    <w:abstractNumId w:val="62"/>
  </w:num>
  <w:num w:numId="12" w16cid:durableId="1466701846">
    <w:abstractNumId w:val="155"/>
  </w:num>
  <w:num w:numId="13" w16cid:durableId="286739045">
    <w:abstractNumId w:val="127"/>
  </w:num>
  <w:num w:numId="14" w16cid:durableId="1042755847">
    <w:abstractNumId w:val="142"/>
  </w:num>
  <w:num w:numId="15" w16cid:durableId="1334334326">
    <w:abstractNumId w:val="71"/>
  </w:num>
  <w:num w:numId="16" w16cid:durableId="1138110504">
    <w:abstractNumId w:val="151"/>
  </w:num>
  <w:num w:numId="17" w16cid:durableId="1933124012">
    <w:abstractNumId w:val="68"/>
  </w:num>
  <w:num w:numId="18" w16cid:durableId="617297538">
    <w:abstractNumId w:val="130"/>
  </w:num>
  <w:num w:numId="19" w16cid:durableId="682785944">
    <w:abstractNumId w:val="24"/>
  </w:num>
  <w:num w:numId="20" w16cid:durableId="605649183">
    <w:abstractNumId w:val="141"/>
  </w:num>
  <w:num w:numId="21" w16cid:durableId="754975636">
    <w:abstractNumId w:val="70"/>
  </w:num>
  <w:num w:numId="22" w16cid:durableId="769353807">
    <w:abstractNumId w:val="41"/>
  </w:num>
  <w:num w:numId="23" w16cid:durableId="1992366054">
    <w:abstractNumId w:val="160"/>
  </w:num>
  <w:num w:numId="24" w16cid:durableId="824324806">
    <w:abstractNumId w:val="9"/>
  </w:num>
  <w:num w:numId="25" w16cid:durableId="224072958">
    <w:abstractNumId w:val="14"/>
  </w:num>
  <w:num w:numId="26" w16cid:durableId="2135443794">
    <w:abstractNumId w:val="39"/>
  </w:num>
  <w:num w:numId="27" w16cid:durableId="1777752485">
    <w:abstractNumId w:val="140"/>
  </w:num>
  <w:num w:numId="28" w16cid:durableId="1753620895">
    <w:abstractNumId w:val="173"/>
  </w:num>
  <w:num w:numId="29" w16cid:durableId="2038775696">
    <w:abstractNumId w:val="125"/>
  </w:num>
  <w:num w:numId="30" w16cid:durableId="2118210569">
    <w:abstractNumId w:val="22"/>
  </w:num>
  <w:num w:numId="31" w16cid:durableId="1939294414">
    <w:abstractNumId w:val="188"/>
  </w:num>
  <w:num w:numId="32" w16cid:durableId="1445270339">
    <w:abstractNumId w:val="112"/>
  </w:num>
  <w:num w:numId="33" w16cid:durableId="1166745220">
    <w:abstractNumId w:val="131"/>
  </w:num>
  <w:num w:numId="34" w16cid:durableId="1426614572">
    <w:abstractNumId w:val="145"/>
  </w:num>
  <w:num w:numId="35" w16cid:durableId="524755751">
    <w:abstractNumId w:val="106"/>
  </w:num>
  <w:num w:numId="36" w16cid:durableId="1709572701">
    <w:abstractNumId w:val="94"/>
  </w:num>
  <w:num w:numId="37" w16cid:durableId="448742347">
    <w:abstractNumId w:val="115"/>
  </w:num>
  <w:num w:numId="38" w16cid:durableId="2081712887">
    <w:abstractNumId w:val="75"/>
  </w:num>
  <w:num w:numId="39" w16cid:durableId="1225991879">
    <w:abstractNumId w:val="118"/>
  </w:num>
  <w:num w:numId="40" w16cid:durableId="1751850665">
    <w:abstractNumId w:val="66"/>
  </w:num>
  <w:num w:numId="41" w16cid:durableId="1275285120">
    <w:abstractNumId w:val="150"/>
  </w:num>
  <w:num w:numId="42" w16cid:durableId="1611358871">
    <w:abstractNumId w:val="74"/>
  </w:num>
  <w:num w:numId="43" w16cid:durableId="1057515385">
    <w:abstractNumId w:val="175"/>
  </w:num>
  <w:num w:numId="44" w16cid:durableId="18746140">
    <w:abstractNumId w:val="168"/>
  </w:num>
  <w:num w:numId="45" w16cid:durableId="475412810">
    <w:abstractNumId w:val="148"/>
  </w:num>
  <w:num w:numId="46" w16cid:durableId="856431866">
    <w:abstractNumId w:val="0"/>
  </w:num>
  <w:num w:numId="47" w16cid:durableId="1482502817">
    <w:abstractNumId w:val="183"/>
  </w:num>
  <w:num w:numId="48" w16cid:durableId="1355764537">
    <w:abstractNumId w:val="95"/>
  </w:num>
  <w:num w:numId="49" w16cid:durableId="304505447">
    <w:abstractNumId w:val="37"/>
  </w:num>
  <w:num w:numId="50" w16cid:durableId="1760519315">
    <w:abstractNumId w:val="96"/>
  </w:num>
  <w:num w:numId="51" w16cid:durableId="640617894">
    <w:abstractNumId w:val="163"/>
  </w:num>
  <w:num w:numId="52" w16cid:durableId="1481769724">
    <w:abstractNumId w:val="97"/>
  </w:num>
  <w:num w:numId="53" w16cid:durableId="1468203434">
    <w:abstractNumId w:val="99"/>
  </w:num>
  <w:num w:numId="54" w16cid:durableId="252250931">
    <w:abstractNumId w:val="149"/>
  </w:num>
  <w:num w:numId="55" w16cid:durableId="566495833">
    <w:abstractNumId w:val="84"/>
  </w:num>
  <w:num w:numId="56" w16cid:durableId="726419501">
    <w:abstractNumId w:val="46"/>
  </w:num>
  <w:num w:numId="57" w16cid:durableId="1307005429">
    <w:abstractNumId w:val="164"/>
  </w:num>
  <w:num w:numId="58" w16cid:durableId="1263150187">
    <w:abstractNumId w:val="132"/>
  </w:num>
  <w:num w:numId="59" w16cid:durableId="942495047">
    <w:abstractNumId w:val="7"/>
  </w:num>
  <w:num w:numId="60" w16cid:durableId="1752192169">
    <w:abstractNumId w:val="139"/>
  </w:num>
  <w:num w:numId="61" w16cid:durableId="1147429018">
    <w:abstractNumId w:val="76"/>
  </w:num>
  <w:num w:numId="62" w16cid:durableId="1016692006">
    <w:abstractNumId w:val="69"/>
  </w:num>
  <w:num w:numId="63" w16cid:durableId="291250700">
    <w:abstractNumId w:val="108"/>
  </w:num>
  <w:num w:numId="64" w16cid:durableId="238365410">
    <w:abstractNumId w:val="107"/>
  </w:num>
  <w:num w:numId="65" w16cid:durableId="1807120455">
    <w:abstractNumId w:val="58"/>
  </w:num>
  <w:num w:numId="66" w16cid:durableId="1524788126">
    <w:abstractNumId w:val="88"/>
  </w:num>
  <w:num w:numId="67" w16cid:durableId="235630352">
    <w:abstractNumId w:val="52"/>
  </w:num>
  <w:num w:numId="68" w16cid:durableId="697705099">
    <w:abstractNumId w:val="27"/>
  </w:num>
  <w:num w:numId="69" w16cid:durableId="1951743440">
    <w:abstractNumId w:val="26"/>
  </w:num>
  <w:num w:numId="70" w16cid:durableId="1633320432">
    <w:abstractNumId w:val="101"/>
  </w:num>
  <w:num w:numId="71" w16cid:durableId="314648255">
    <w:abstractNumId w:val="15"/>
  </w:num>
  <w:num w:numId="72" w16cid:durableId="1982805585">
    <w:abstractNumId w:val="179"/>
  </w:num>
  <w:num w:numId="73" w16cid:durableId="2136484928">
    <w:abstractNumId w:val="169"/>
  </w:num>
  <w:num w:numId="74" w16cid:durableId="1201161193">
    <w:abstractNumId w:val="102"/>
  </w:num>
  <w:num w:numId="75" w16cid:durableId="1887254796">
    <w:abstractNumId w:val="34"/>
  </w:num>
  <w:num w:numId="76" w16cid:durableId="499660453">
    <w:abstractNumId w:val="87"/>
  </w:num>
  <w:num w:numId="77" w16cid:durableId="1700348599">
    <w:abstractNumId w:val="33"/>
  </w:num>
  <w:num w:numId="78" w16cid:durableId="1329748041">
    <w:abstractNumId w:val="42"/>
  </w:num>
  <w:num w:numId="79" w16cid:durableId="148062074">
    <w:abstractNumId w:val="65"/>
  </w:num>
  <w:num w:numId="80" w16cid:durableId="1726097063">
    <w:abstractNumId w:val="121"/>
  </w:num>
  <w:num w:numId="81" w16cid:durableId="372534637">
    <w:abstractNumId w:val="29"/>
  </w:num>
  <w:num w:numId="82" w16cid:durableId="1211916373">
    <w:abstractNumId w:val="170"/>
  </w:num>
  <w:num w:numId="83" w16cid:durableId="723287159">
    <w:abstractNumId w:val="119"/>
  </w:num>
  <w:num w:numId="84" w16cid:durableId="1250428344">
    <w:abstractNumId w:val="60"/>
  </w:num>
  <w:num w:numId="85" w16cid:durableId="55473746">
    <w:abstractNumId w:val="3"/>
  </w:num>
  <w:num w:numId="86" w16cid:durableId="511646468">
    <w:abstractNumId w:val="165"/>
  </w:num>
  <w:num w:numId="87" w16cid:durableId="1339504279">
    <w:abstractNumId w:val="159"/>
  </w:num>
  <w:num w:numId="88" w16cid:durableId="827939834">
    <w:abstractNumId w:val="103"/>
  </w:num>
  <w:num w:numId="89" w16cid:durableId="1525241288">
    <w:abstractNumId w:val="47"/>
  </w:num>
  <w:num w:numId="90" w16cid:durableId="1687056765">
    <w:abstractNumId w:val="36"/>
  </w:num>
  <w:num w:numId="91" w16cid:durableId="1691563414">
    <w:abstractNumId w:val="116"/>
  </w:num>
  <w:num w:numId="92" w16cid:durableId="45297836">
    <w:abstractNumId w:val="181"/>
  </w:num>
  <w:num w:numId="93" w16cid:durableId="288171761">
    <w:abstractNumId w:val="67"/>
  </w:num>
  <w:num w:numId="94" w16cid:durableId="1875116188">
    <w:abstractNumId w:val="10"/>
  </w:num>
  <w:num w:numId="95" w16cid:durableId="951547299">
    <w:abstractNumId w:val="73"/>
  </w:num>
  <w:num w:numId="96" w16cid:durableId="1428690950">
    <w:abstractNumId w:val="126"/>
  </w:num>
  <w:num w:numId="97" w16cid:durableId="164899904">
    <w:abstractNumId w:val="50"/>
  </w:num>
  <w:num w:numId="98" w16cid:durableId="1741564319">
    <w:abstractNumId w:val="166"/>
  </w:num>
  <w:num w:numId="99" w16cid:durableId="1871062803">
    <w:abstractNumId w:val="180"/>
  </w:num>
  <w:num w:numId="100" w16cid:durableId="88162305">
    <w:abstractNumId w:val="83"/>
  </w:num>
  <w:num w:numId="101" w16cid:durableId="393699685">
    <w:abstractNumId w:val="122"/>
  </w:num>
  <w:num w:numId="102" w16cid:durableId="1433282777">
    <w:abstractNumId w:val="124"/>
  </w:num>
  <w:num w:numId="103" w16cid:durableId="1884555868">
    <w:abstractNumId w:val="92"/>
  </w:num>
  <w:num w:numId="104" w16cid:durableId="2030839096">
    <w:abstractNumId w:val="134"/>
  </w:num>
  <w:num w:numId="105" w16cid:durableId="1138037194">
    <w:abstractNumId w:val="137"/>
  </w:num>
  <w:num w:numId="106" w16cid:durableId="1908686350">
    <w:abstractNumId w:val="20"/>
  </w:num>
  <w:num w:numId="107" w16cid:durableId="1526945995">
    <w:abstractNumId w:val="129"/>
  </w:num>
  <w:num w:numId="108" w16cid:durableId="366613056">
    <w:abstractNumId w:val="49"/>
  </w:num>
  <w:num w:numId="109" w16cid:durableId="668558950">
    <w:abstractNumId w:val="133"/>
  </w:num>
  <w:num w:numId="110" w16cid:durableId="1574320118">
    <w:abstractNumId w:val="25"/>
  </w:num>
  <w:num w:numId="111" w16cid:durableId="36318147">
    <w:abstractNumId w:val="136"/>
  </w:num>
  <w:num w:numId="112" w16cid:durableId="1157527999">
    <w:abstractNumId w:val="57"/>
  </w:num>
  <w:num w:numId="113" w16cid:durableId="1339428941">
    <w:abstractNumId w:val="30"/>
  </w:num>
  <w:num w:numId="114" w16cid:durableId="2055350137">
    <w:abstractNumId w:val="44"/>
  </w:num>
  <w:num w:numId="115" w16cid:durableId="1633710974">
    <w:abstractNumId w:val="82"/>
  </w:num>
  <w:num w:numId="116" w16cid:durableId="1373387957">
    <w:abstractNumId w:val="59"/>
  </w:num>
  <w:num w:numId="117" w16cid:durableId="173886207">
    <w:abstractNumId w:val="91"/>
  </w:num>
  <w:num w:numId="118" w16cid:durableId="1244223413">
    <w:abstractNumId w:val="86"/>
  </w:num>
  <w:num w:numId="119" w16cid:durableId="759327904">
    <w:abstractNumId w:val="157"/>
  </w:num>
  <w:num w:numId="120" w16cid:durableId="1833906960">
    <w:abstractNumId w:val="167"/>
  </w:num>
  <w:num w:numId="121" w16cid:durableId="1339575390">
    <w:abstractNumId w:val="89"/>
  </w:num>
  <w:num w:numId="122" w16cid:durableId="1971284409">
    <w:abstractNumId w:val="182"/>
  </w:num>
  <w:num w:numId="123" w16cid:durableId="1397584880">
    <w:abstractNumId w:val="77"/>
  </w:num>
  <w:num w:numId="124" w16cid:durableId="372003146">
    <w:abstractNumId w:val="85"/>
  </w:num>
  <w:num w:numId="125" w16cid:durableId="487794368">
    <w:abstractNumId w:val="111"/>
  </w:num>
  <w:num w:numId="126" w16cid:durableId="1378317334">
    <w:abstractNumId w:val="153"/>
  </w:num>
  <w:num w:numId="127" w16cid:durableId="441992952">
    <w:abstractNumId w:val="45"/>
  </w:num>
  <w:num w:numId="128" w16cid:durableId="1554929996">
    <w:abstractNumId w:val="177"/>
  </w:num>
  <w:num w:numId="129" w16cid:durableId="413556589">
    <w:abstractNumId w:val="184"/>
  </w:num>
  <w:num w:numId="130" w16cid:durableId="1947155074">
    <w:abstractNumId w:val="117"/>
  </w:num>
  <w:num w:numId="131" w16cid:durableId="151919773">
    <w:abstractNumId w:val="152"/>
  </w:num>
  <w:num w:numId="132" w16cid:durableId="1272937982">
    <w:abstractNumId w:val="38"/>
  </w:num>
  <w:num w:numId="133" w16cid:durableId="1680043116">
    <w:abstractNumId w:val="98"/>
  </w:num>
  <w:num w:numId="134" w16cid:durableId="2099791918">
    <w:abstractNumId w:val="61"/>
  </w:num>
  <w:num w:numId="135" w16cid:durableId="974262021">
    <w:abstractNumId w:val="72"/>
  </w:num>
  <w:num w:numId="136" w16cid:durableId="406999987">
    <w:abstractNumId w:val="93"/>
  </w:num>
  <w:num w:numId="137" w16cid:durableId="1408503969">
    <w:abstractNumId w:val="143"/>
  </w:num>
  <w:num w:numId="138" w16cid:durableId="1108234399">
    <w:abstractNumId w:val="1"/>
  </w:num>
  <w:num w:numId="139" w16cid:durableId="219942702">
    <w:abstractNumId w:val="161"/>
  </w:num>
  <w:num w:numId="140" w16cid:durableId="152382444">
    <w:abstractNumId w:val="31"/>
  </w:num>
  <w:num w:numId="141" w16cid:durableId="1933515291">
    <w:abstractNumId w:val="186"/>
  </w:num>
  <w:num w:numId="142" w16cid:durableId="2098361482">
    <w:abstractNumId w:val="174"/>
  </w:num>
  <w:num w:numId="143" w16cid:durableId="1528837738">
    <w:abstractNumId w:val="17"/>
  </w:num>
  <w:num w:numId="144" w16cid:durableId="165676204">
    <w:abstractNumId w:val="100"/>
  </w:num>
  <w:num w:numId="145" w16cid:durableId="1554779540">
    <w:abstractNumId w:val="81"/>
  </w:num>
  <w:num w:numId="146" w16cid:durableId="376976211">
    <w:abstractNumId w:val="6"/>
  </w:num>
  <w:num w:numId="147" w16cid:durableId="1551501007">
    <w:abstractNumId w:val="171"/>
  </w:num>
  <w:num w:numId="148" w16cid:durableId="1479344496">
    <w:abstractNumId w:val="43"/>
  </w:num>
  <w:num w:numId="149" w16cid:durableId="1664897672">
    <w:abstractNumId w:val="154"/>
  </w:num>
  <w:num w:numId="150" w16cid:durableId="1310211045">
    <w:abstractNumId w:val="23"/>
  </w:num>
  <w:num w:numId="151" w16cid:durableId="1917013454">
    <w:abstractNumId w:val="64"/>
  </w:num>
  <w:num w:numId="152" w16cid:durableId="1387607794">
    <w:abstractNumId w:val="80"/>
  </w:num>
  <w:num w:numId="153" w16cid:durableId="236523110">
    <w:abstractNumId w:val="51"/>
  </w:num>
  <w:num w:numId="154" w16cid:durableId="903686204">
    <w:abstractNumId w:val="40"/>
  </w:num>
  <w:num w:numId="155" w16cid:durableId="861089394">
    <w:abstractNumId w:val="5"/>
  </w:num>
  <w:num w:numId="156" w16cid:durableId="912936403">
    <w:abstractNumId w:val="146"/>
  </w:num>
  <w:num w:numId="157" w16cid:durableId="1291133326">
    <w:abstractNumId w:val="48"/>
  </w:num>
  <w:num w:numId="158" w16cid:durableId="47579794">
    <w:abstractNumId w:val="123"/>
  </w:num>
  <w:num w:numId="159" w16cid:durableId="1033110927">
    <w:abstractNumId w:val="16"/>
  </w:num>
  <w:num w:numId="160" w16cid:durableId="1670326505">
    <w:abstractNumId w:val="162"/>
  </w:num>
  <w:num w:numId="161" w16cid:durableId="258030809">
    <w:abstractNumId w:val="156"/>
  </w:num>
  <w:num w:numId="162" w16cid:durableId="1519856157">
    <w:abstractNumId w:val="110"/>
  </w:num>
  <w:num w:numId="163" w16cid:durableId="1327897530">
    <w:abstractNumId w:val="114"/>
  </w:num>
  <w:num w:numId="164" w16cid:durableId="1709453897">
    <w:abstractNumId w:val="79"/>
  </w:num>
  <w:num w:numId="165" w16cid:durableId="614407765">
    <w:abstractNumId w:val="187"/>
  </w:num>
  <w:num w:numId="166" w16cid:durableId="491408881">
    <w:abstractNumId w:val="176"/>
  </w:num>
  <w:num w:numId="167" w16cid:durableId="1449811073">
    <w:abstractNumId w:val="21"/>
  </w:num>
  <w:num w:numId="168" w16cid:durableId="1985157459">
    <w:abstractNumId w:val="105"/>
  </w:num>
  <w:num w:numId="169" w16cid:durableId="2142766716">
    <w:abstractNumId w:val="144"/>
  </w:num>
  <w:num w:numId="170" w16cid:durableId="1032342077">
    <w:abstractNumId w:val="54"/>
  </w:num>
  <w:num w:numId="171" w16cid:durableId="1659916310">
    <w:abstractNumId w:val="120"/>
  </w:num>
  <w:num w:numId="172" w16cid:durableId="351878769">
    <w:abstractNumId w:val="11"/>
  </w:num>
  <w:num w:numId="173" w16cid:durableId="842162809">
    <w:abstractNumId w:val="32"/>
  </w:num>
  <w:num w:numId="174" w16cid:durableId="750931758">
    <w:abstractNumId w:val="172"/>
  </w:num>
  <w:num w:numId="175" w16cid:durableId="1447894671">
    <w:abstractNumId w:val="53"/>
  </w:num>
  <w:num w:numId="176" w16cid:durableId="1531064327">
    <w:abstractNumId w:val="18"/>
  </w:num>
  <w:num w:numId="177" w16cid:durableId="2012369328">
    <w:abstractNumId w:val="147"/>
  </w:num>
  <w:num w:numId="178" w16cid:durableId="1909457351">
    <w:abstractNumId w:val="178"/>
  </w:num>
  <w:num w:numId="179" w16cid:durableId="1518738473">
    <w:abstractNumId w:val="19"/>
  </w:num>
  <w:num w:numId="180" w16cid:durableId="70734772">
    <w:abstractNumId w:val="113"/>
  </w:num>
  <w:num w:numId="181" w16cid:durableId="965163680">
    <w:abstractNumId w:val="135"/>
  </w:num>
  <w:num w:numId="182" w16cid:durableId="2138986652">
    <w:abstractNumId w:val="90"/>
  </w:num>
  <w:num w:numId="183" w16cid:durableId="253516332">
    <w:abstractNumId w:val="138"/>
  </w:num>
  <w:num w:numId="184" w16cid:durableId="1655059374">
    <w:abstractNumId w:val="13"/>
  </w:num>
  <w:num w:numId="185" w16cid:durableId="1467430592">
    <w:abstractNumId w:val="128"/>
  </w:num>
  <w:num w:numId="186" w16cid:durableId="714233632">
    <w:abstractNumId w:val="28"/>
  </w:num>
  <w:num w:numId="187" w16cid:durableId="393622089">
    <w:abstractNumId w:val="8"/>
  </w:num>
  <w:num w:numId="188" w16cid:durableId="220210282">
    <w:abstractNumId w:val="109"/>
  </w:num>
  <w:num w:numId="189" w16cid:durableId="283388742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0AA6"/>
    <w:rsid w:val="000157BD"/>
    <w:rsid w:val="000170DF"/>
    <w:rsid w:val="00021F99"/>
    <w:rsid w:val="00023866"/>
    <w:rsid w:val="00035A47"/>
    <w:rsid w:val="000408E2"/>
    <w:rsid w:val="00047234"/>
    <w:rsid w:val="00051061"/>
    <w:rsid w:val="000533E5"/>
    <w:rsid w:val="00056B80"/>
    <w:rsid w:val="00067FAD"/>
    <w:rsid w:val="00075D32"/>
    <w:rsid w:val="00075F3E"/>
    <w:rsid w:val="00086EF0"/>
    <w:rsid w:val="00091F3D"/>
    <w:rsid w:val="00095A2B"/>
    <w:rsid w:val="000A2D9C"/>
    <w:rsid w:val="000B1871"/>
    <w:rsid w:val="000B5894"/>
    <w:rsid w:val="000B6CD0"/>
    <w:rsid w:val="000B7B08"/>
    <w:rsid w:val="000C37E9"/>
    <w:rsid w:val="000C51D4"/>
    <w:rsid w:val="000D173A"/>
    <w:rsid w:val="000D2D4F"/>
    <w:rsid w:val="000D6A33"/>
    <w:rsid w:val="000E1AA5"/>
    <w:rsid w:val="000E223A"/>
    <w:rsid w:val="000E3FCB"/>
    <w:rsid w:val="000F17EE"/>
    <w:rsid w:val="000F2676"/>
    <w:rsid w:val="000F5E9F"/>
    <w:rsid w:val="000F6828"/>
    <w:rsid w:val="001032D3"/>
    <w:rsid w:val="001038A6"/>
    <w:rsid w:val="00113BF4"/>
    <w:rsid w:val="00115B4C"/>
    <w:rsid w:val="001200D3"/>
    <w:rsid w:val="00124EAD"/>
    <w:rsid w:val="00131447"/>
    <w:rsid w:val="00132E15"/>
    <w:rsid w:val="00137570"/>
    <w:rsid w:val="00140BF6"/>
    <w:rsid w:val="001430B3"/>
    <w:rsid w:val="00143157"/>
    <w:rsid w:val="001454B1"/>
    <w:rsid w:val="00147B59"/>
    <w:rsid w:val="0015658C"/>
    <w:rsid w:val="00165C79"/>
    <w:rsid w:val="00170743"/>
    <w:rsid w:val="0018151C"/>
    <w:rsid w:val="001837AE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1F726A"/>
    <w:rsid w:val="0020057B"/>
    <w:rsid w:val="00207611"/>
    <w:rsid w:val="00225879"/>
    <w:rsid w:val="00226AA5"/>
    <w:rsid w:val="002326C9"/>
    <w:rsid w:val="002419E0"/>
    <w:rsid w:val="00242007"/>
    <w:rsid w:val="002455C9"/>
    <w:rsid w:val="002508F7"/>
    <w:rsid w:val="00252042"/>
    <w:rsid w:val="00261F0E"/>
    <w:rsid w:val="00265C77"/>
    <w:rsid w:val="00267149"/>
    <w:rsid w:val="002718FB"/>
    <w:rsid w:val="00272A8C"/>
    <w:rsid w:val="00272DD4"/>
    <w:rsid w:val="002735BA"/>
    <w:rsid w:val="00274882"/>
    <w:rsid w:val="00275E51"/>
    <w:rsid w:val="00280F28"/>
    <w:rsid w:val="002833AC"/>
    <w:rsid w:val="0028524B"/>
    <w:rsid w:val="002963FB"/>
    <w:rsid w:val="002A47B5"/>
    <w:rsid w:val="002A51A8"/>
    <w:rsid w:val="002A564F"/>
    <w:rsid w:val="002B09A3"/>
    <w:rsid w:val="002B0CA2"/>
    <w:rsid w:val="002B7453"/>
    <w:rsid w:val="002B7EA1"/>
    <w:rsid w:val="002C0F3C"/>
    <w:rsid w:val="002C1415"/>
    <w:rsid w:val="002C55F3"/>
    <w:rsid w:val="002D0776"/>
    <w:rsid w:val="002D2C3A"/>
    <w:rsid w:val="002D4638"/>
    <w:rsid w:val="002E6D2C"/>
    <w:rsid w:val="002E76CB"/>
    <w:rsid w:val="002F0E0F"/>
    <w:rsid w:val="002F1E2C"/>
    <w:rsid w:val="00302374"/>
    <w:rsid w:val="00303FBB"/>
    <w:rsid w:val="0030495A"/>
    <w:rsid w:val="00306668"/>
    <w:rsid w:val="00311B09"/>
    <w:rsid w:val="003259E9"/>
    <w:rsid w:val="003314CA"/>
    <w:rsid w:val="00332F6E"/>
    <w:rsid w:val="003341B6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7F4"/>
    <w:rsid w:val="00377A90"/>
    <w:rsid w:val="00380270"/>
    <w:rsid w:val="003821A2"/>
    <w:rsid w:val="0038346F"/>
    <w:rsid w:val="00384702"/>
    <w:rsid w:val="003A2661"/>
    <w:rsid w:val="003A512D"/>
    <w:rsid w:val="003A552D"/>
    <w:rsid w:val="003A57AF"/>
    <w:rsid w:val="003B2022"/>
    <w:rsid w:val="003B4CA2"/>
    <w:rsid w:val="003B7CEE"/>
    <w:rsid w:val="003C52EC"/>
    <w:rsid w:val="003D4E4B"/>
    <w:rsid w:val="003D659A"/>
    <w:rsid w:val="003E724C"/>
    <w:rsid w:val="003F0726"/>
    <w:rsid w:val="003F10A2"/>
    <w:rsid w:val="003F781D"/>
    <w:rsid w:val="00406697"/>
    <w:rsid w:val="004111EC"/>
    <w:rsid w:val="004118AC"/>
    <w:rsid w:val="004167C7"/>
    <w:rsid w:val="0041797F"/>
    <w:rsid w:val="00420CBD"/>
    <w:rsid w:val="004319C0"/>
    <w:rsid w:val="00431DE1"/>
    <w:rsid w:val="00435DA5"/>
    <w:rsid w:val="00436996"/>
    <w:rsid w:val="00462F0C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657"/>
    <w:rsid w:val="00496E76"/>
    <w:rsid w:val="00497567"/>
    <w:rsid w:val="00497D50"/>
    <w:rsid w:val="004A4C78"/>
    <w:rsid w:val="004A5F12"/>
    <w:rsid w:val="004B0829"/>
    <w:rsid w:val="004B79DA"/>
    <w:rsid w:val="004C31A3"/>
    <w:rsid w:val="004C5A81"/>
    <w:rsid w:val="004C5DF7"/>
    <w:rsid w:val="004C6B53"/>
    <w:rsid w:val="004C71BA"/>
    <w:rsid w:val="004D0023"/>
    <w:rsid w:val="004D08CD"/>
    <w:rsid w:val="004D342C"/>
    <w:rsid w:val="004D6410"/>
    <w:rsid w:val="004E0814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0684"/>
    <w:rsid w:val="005132CD"/>
    <w:rsid w:val="00515EA5"/>
    <w:rsid w:val="00534BF5"/>
    <w:rsid w:val="00542B4A"/>
    <w:rsid w:val="00546D48"/>
    <w:rsid w:val="00550C7B"/>
    <w:rsid w:val="00552681"/>
    <w:rsid w:val="005636A6"/>
    <w:rsid w:val="005A0B8E"/>
    <w:rsid w:val="005A4D09"/>
    <w:rsid w:val="005A5A5E"/>
    <w:rsid w:val="005B4326"/>
    <w:rsid w:val="005B435B"/>
    <w:rsid w:val="005B5C3E"/>
    <w:rsid w:val="005C462F"/>
    <w:rsid w:val="005D10EE"/>
    <w:rsid w:val="005D3074"/>
    <w:rsid w:val="005D6C44"/>
    <w:rsid w:val="005D6FEF"/>
    <w:rsid w:val="005D7381"/>
    <w:rsid w:val="005E0615"/>
    <w:rsid w:val="005E1E86"/>
    <w:rsid w:val="005E3393"/>
    <w:rsid w:val="005E6F5D"/>
    <w:rsid w:val="005F0584"/>
    <w:rsid w:val="005F5717"/>
    <w:rsid w:val="00604F47"/>
    <w:rsid w:val="00614D62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A7AD7"/>
    <w:rsid w:val="006B1BB1"/>
    <w:rsid w:val="006B3C1B"/>
    <w:rsid w:val="006B5941"/>
    <w:rsid w:val="006C17F7"/>
    <w:rsid w:val="006C1B8B"/>
    <w:rsid w:val="006C26E0"/>
    <w:rsid w:val="006C5545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715"/>
    <w:rsid w:val="006E6FDD"/>
    <w:rsid w:val="00702C37"/>
    <w:rsid w:val="00704978"/>
    <w:rsid w:val="007062C4"/>
    <w:rsid w:val="007122A4"/>
    <w:rsid w:val="007214D9"/>
    <w:rsid w:val="0072150D"/>
    <w:rsid w:val="007217F9"/>
    <w:rsid w:val="00724C40"/>
    <w:rsid w:val="00742403"/>
    <w:rsid w:val="00744706"/>
    <w:rsid w:val="00750696"/>
    <w:rsid w:val="00756996"/>
    <w:rsid w:val="0076031B"/>
    <w:rsid w:val="00760340"/>
    <w:rsid w:val="0077091A"/>
    <w:rsid w:val="007735CC"/>
    <w:rsid w:val="0077406F"/>
    <w:rsid w:val="00774525"/>
    <w:rsid w:val="0077537D"/>
    <w:rsid w:val="0078282B"/>
    <w:rsid w:val="00782B37"/>
    <w:rsid w:val="0078527C"/>
    <w:rsid w:val="00787DFD"/>
    <w:rsid w:val="00792264"/>
    <w:rsid w:val="0079332B"/>
    <w:rsid w:val="007943ED"/>
    <w:rsid w:val="007A7716"/>
    <w:rsid w:val="007A7BC0"/>
    <w:rsid w:val="007B15C0"/>
    <w:rsid w:val="007C0DE8"/>
    <w:rsid w:val="007C3376"/>
    <w:rsid w:val="007E460C"/>
    <w:rsid w:val="007E7203"/>
    <w:rsid w:val="007E7505"/>
    <w:rsid w:val="007F0737"/>
    <w:rsid w:val="007F1358"/>
    <w:rsid w:val="007F206C"/>
    <w:rsid w:val="00803BFC"/>
    <w:rsid w:val="00804EE9"/>
    <w:rsid w:val="008063FF"/>
    <w:rsid w:val="00813633"/>
    <w:rsid w:val="00813B6E"/>
    <w:rsid w:val="00826900"/>
    <w:rsid w:val="00830CB0"/>
    <w:rsid w:val="0083263C"/>
    <w:rsid w:val="00833800"/>
    <w:rsid w:val="008368B8"/>
    <w:rsid w:val="00837FD1"/>
    <w:rsid w:val="008404C8"/>
    <w:rsid w:val="00842D4F"/>
    <w:rsid w:val="00856634"/>
    <w:rsid w:val="00865D29"/>
    <w:rsid w:val="00873BF5"/>
    <w:rsid w:val="00876A55"/>
    <w:rsid w:val="0088146D"/>
    <w:rsid w:val="0088671B"/>
    <w:rsid w:val="008878FB"/>
    <w:rsid w:val="0089073F"/>
    <w:rsid w:val="00891BF7"/>
    <w:rsid w:val="00892D33"/>
    <w:rsid w:val="00893CEC"/>
    <w:rsid w:val="00894978"/>
    <w:rsid w:val="008A3B18"/>
    <w:rsid w:val="008A613B"/>
    <w:rsid w:val="008B52F2"/>
    <w:rsid w:val="008B6A96"/>
    <w:rsid w:val="008C1368"/>
    <w:rsid w:val="008C2F82"/>
    <w:rsid w:val="008D1DA2"/>
    <w:rsid w:val="008E10F9"/>
    <w:rsid w:val="008E19CE"/>
    <w:rsid w:val="00902F56"/>
    <w:rsid w:val="00907E57"/>
    <w:rsid w:val="0091110A"/>
    <w:rsid w:val="00912FBA"/>
    <w:rsid w:val="009162F6"/>
    <w:rsid w:val="009177A4"/>
    <w:rsid w:val="00926141"/>
    <w:rsid w:val="009409C1"/>
    <w:rsid w:val="009412B9"/>
    <w:rsid w:val="00950B73"/>
    <w:rsid w:val="00956094"/>
    <w:rsid w:val="00956659"/>
    <w:rsid w:val="00960BCD"/>
    <w:rsid w:val="00965B07"/>
    <w:rsid w:val="0097473B"/>
    <w:rsid w:val="00980470"/>
    <w:rsid w:val="009830DB"/>
    <w:rsid w:val="00986379"/>
    <w:rsid w:val="009919AE"/>
    <w:rsid w:val="00997600"/>
    <w:rsid w:val="009A1143"/>
    <w:rsid w:val="009A4D33"/>
    <w:rsid w:val="009A584D"/>
    <w:rsid w:val="009B5A4F"/>
    <w:rsid w:val="009C4E65"/>
    <w:rsid w:val="009D1557"/>
    <w:rsid w:val="009D1FBF"/>
    <w:rsid w:val="009D6E1A"/>
    <w:rsid w:val="009D7408"/>
    <w:rsid w:val="009E1087"/>
    <w:rsid w:val="009E12AC"/>
    <w:rsid w:val="009E5549"/>
    <w:rsid w:val="009E5690"/>
    <w:rsid w:val="009E7B6E"/>
    <w:rsid w:val="009F7AC1"/>
    <w:rsid w:val="00A110A5"/>
    <w:rsid w:val="00A20BAB"/>
    <w:rsid w:val="00A25A4B"/>
    <w:rsid w:val="00A34070"/>
    <w:rsid w:val="00A356E7"/>
    <w:rsid w:val="00A36C94"/>
    <w:rsid w:val="00A37831"/>
    <w:rsid w:val="00A43FD5"/>
    <w:rsid w:val="00A517BD"/>
    <w:rsid w:val="00A564CB"/>
    <w:rsid w:val="00A62DDA"/>
    <w:rsid w:val="00A660E4"/>
    <w:rsid w:val="00A700C4"/>
    <w:rsid w:val="00A72CCD"/>
    <w:rsid w:val="00A75047"/>
    <w:rsid w:val="00A80D8C"/>
    <w:rsid w:val="00A858E8"/>
    <w:rsid w:val="00A8676A"/>
    <w:rsid w:val="00A9246D"/>
    <w:rsid w:val="00A929B3"/>
    <w:rsid w:val="00A96D6E"/>
    <w:rsid w:val="00AA46B7"/>
    <w:rsid w:val="00AA6036"/>
    <w:rsid w:val="00AA652B"/>
    <w:rsid w:val="00AB200B"/>
    <w:rsid w:val="00AB6D76"/>
    <w:rsid w:val="00AC18D0"/>
    <w:rsid w:val="00AC2E14"/>
    <w:rsid w:val="00AC40CC"/>
    <w:rsid w:val="00AC5188"/>
    <w:rsid w:val="00AC5C0D"/>
    <w:rsid w:val="00AD3661"/>
    <w:rsid w:val="00AD622C"/>
    <w:rsid w:val="00AE3A5D"/>
    <w:rsid w:val="00AE4078"/>
    <w:rsid w:val="00AE4477"/>
    <w:rsid w:val="00AF084C"/>
    <w:rsid w:val="00AF186A"/>
    <w:rsid w:val="00AF6FA9"/>
    <w:rsid w:val="00B01BA4"/>
    <w:rsid w:val="00B054C2"/>
    <w:rsid w:val="00B059C1"/>
    <w:rsid w:val="00B07889"/>
    <w:rsid w:val="00B119FF"/>
    <w:rsid w:val="00B16BC1"/>
    <w:rsid w:val="00B16F41"/>
    <w:rsid w:val="00B21D31"/>
    <w:rsid w:val="00B35BCE"/>
    <w:rsid w:val="00B40013"/>
    <w:rsid w:val="00B4701F"/>
    <w:rsid w:val="00B5087C"/>
    <w:rsid w:val="00B557DF"/>
    <w:rsid w:val="00B57D18"/>
    <w:rsid w:val="00B63B41"/>
    <w:rsid w:val="00B66BE8"/>
    <w:rsid w:val="00B7221C"/>
    <w:rsid w:val="00B724C4"/>
    <w:rsid w:val="00B92471"/>
    <w:rsid w:val="00B93314"/>
    <w:rsid w:val="00BA059D"/>
    <w:rsid w:val="00BA5992"/>
    <w:rsid w:val="00BA7495"/>
    <w:rsid w:val="00BB0663"/>
    <w:rsid w:val="00BB0CB9"/>
    <w:rsid w:val="00BB4FA4"/>
    <w:rsid w:val="00BB6CD0"/>
    <w:rsid w:val="00BC2BB9"/>
    <w:rsid w:val="00BC5A60"/>
    <w:rsid w:val="00BD0510"/>
    <w:rsid w:val="00BD19C5"/>
    <w:rsid w:val="00BD6591"/>
    <w:rsid w:val="00BE2E47"/>
    <w:rsid w:val="00BE302F"/>
    <w:rsid w:val="00BF0322"/>
    <w:rsid w:val="00BF414E"/>
    <w:rsid w:val="00C01600"/>
    <w:rsid w:val="00C0500F"/>
    <w:rsid w:val="00C10C7B"/>
    <w:rsid w:val="00C11214"/>
    <w:rsid w:val="00C11306"/>
    <w:rsid w:val="00C21F1F"/>
    <w:rsid w:val="00C21F61"/>
    <w:rsid w:val="00C22221"/>
    <w:rsid w:val="00C312E6"/>
    <w:rsid w:val="00C4452D"/>
    <w:rsid w:val="00C53C5C"/>
    <w:rsid w:val="00C54293"/>
    <w:rsid w:val="00C57BDD"/>
    <w:rsid w:val="00C60879"/>
    <w:rsid w:val="00C61D9B"/>
    <w:rsid w:val="00C65235"/>
    <w:rsid w:val="00C65E87"/>
    <w:rsid w:val="00C75C58"/>
    <w:rsid w:val="00C9145B"/>
    <w:rsid w:val="00C94A4A"/>
    <w:rsid w:val="00CA232C"/>
    <w:rsid w:val="00CA386A"/>
    <w:rsid w:val="00CA6C00"/>
    <w:rsid w:val="00CB0D3E"/>
    <w:rsid w:val="00CB18E2"/>
    <w:rsid w:val="00CB4FD4"/>
    <w:rsid w:val="00CE0344"/>
    <w:rsid w:val="00CE0A11"/>
    <w:rsid w:val="00CE2497"/>
    <w:rsid w:val="00CE4013"/>
    <w:rsid w:val="00CF0EA1"/>
    <w:rsid w:val="00D037DD"/>
    <w:rsid w:val="00D07694"/>
    <w:rsid w:val="00D13302"/>
    <w:rsid w:val="00D21410"/>
    <w:rsid w:val="00D2234A"/>
    <w:rsid w:val="00D251BB"/>
    <w:rsid w:val="00D32648"/>
    <w:rsid w:val="00D32799"/>
    <w:rsid w:val="00D32E20"/>
    <w:rsid w:val="00D3457E"/>
    <w:rsid w:val="00D42888"/>
    <w:rsid w:val="00D46B1D"/>
    <w:rsid w:val="00D5183C"/>
    <w:rsid w:val="00D56719"/>
    <w:rsid w:val="00D65B4D"/>
    <w:rsid w:val="00D6778E"/>
    <w:rsid w:val="00D7496B"/>
    <w:rsid w:val="00D75E3E"/>
    <w:rsid w:val="00D84711"/>
    <w:rsid w:val="00D84D39"/>
    <w:rsid w:val="00D90212"/>
    <w:rsid w:val="00D9115A"/>
    <w:rsid w:val="00D91AD8"/>
    <w:rsid w:val="00D92ECB"/>
    <w:rsid w:val="00D947DC"/>
    <w:rsid w:val="00D94F2F"/>
    <w:rsid w:val="00D9668B"/>
    <w:rsid w:val="00DA25F5"/>
    <w:rsid w:val="00DA616F"/>
    <w:rsid w:val="00DA718B"/>
    <w:rsid w:val="00DB0173"/>
    <w:rsid w:val="00DB2265"/>
    <w:rsid w:val="00DC36ED"/>
    <w:rsid w:val="00DC530C"/>
    <w:rsid w:val="00DC7365"/>
    <w:rsid w:val="00DD193D"/>
    <w:rsid w:val="00DD62CB"/>
    <w:rsid w:val="00DE0AED"/>
    <w:rsid w:val="00DF09C8"/>
    <w:rsid w:val="00DF2746"/>
    <w:rsid w:val="00DF29C2"/>
    <w:rsid w:val="00DF3A81"/>
    <w:rsid w:val="00DF70A3"/>
    <w:rsid w:val="00E0303C"/>
    <w:rsid w:val="00E04643"/>
    <w:rsid w:val="00E051C1"/>
    <w:rsid w:val="00E062C1"/>
    <w:rsid w:val="00E06CD8"/>
    <w:rsid w:val="00E15B6E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0FF2"/>
    <w:rsid w:val="00ED35AF"/>
    <w:rsid w:val="00ED4171"/>
    <w:rsid w:val="00ED6F74"/>
    <w:rsid w:val="00ED7153"/>
    <w:rsid w:val="00EE2A85"/>
    <w:rsid w:val="00EE2C0C"/>
    <w:rsid w:val="00EE3F40"/>
    <w:rsid w:val="00EE7B74"/>
    <w:rsid w:val="00EF41B0"/>
    <w:rsid w:val="00EF49E5"/>
    <w:rsid w:val="00EF4F68"/>
    <w:rsid w:val="00EF5AF1"/>
    <w:rsid w:val="00F1140D"/>
    <w:rsid w:val="00F177C9"/>
    <w:rsid w:val="00F208C8"/>
    <w:rsid w:val="00F21C60"/>
    <w:rsid w:val="00F27DF3"/>
    <w:rsid w:val="00F32557"/>
    <w:rsid w:val="00F422E3"/>
    <w:rsid w:val="00F42CDF"/>
    <w:rsid w:val="00F43846"/>
    <w:rsid w:val="00F5298F"/>
    <w:rsid w:val="00F56367"/>
    <w:rsid w:val="00F5670A"/>
    <w:rsid w:val="00F57AA1"/>
    <w:rsid w:val="00F619E4"/>
    <w:rsid w:val="00F6346B"/>
    <w:rsid w:val="00F74E85"/>
    <w:rsid w:val="00F80547"/>
    <w:rsid w:val="00F86E44"/>
    <w:rsid w:val="00F930A3"/>
    <w:rsid w:val="00F9755C"/>
    <w:rsid w:val="00F97C68"/>
    <w:rsid w:val="00FA0A65"/>
    <w:rsid w:val="00FA2B99"/>
    <w:rsid w:val="00FA30C1"/>
    <w:rsid w:val="00FB0A9D"/>
    <w:rsid w:val="00FB1335"/>
    <w:rsid w:val="00FB15F4"/>
    <w:rsid w:val="00FB4959"/>
    <w:rsid w:val="00FC211E"/>
    <w:rsid w:val="00FC29A6"/>
    <w:rsid w:val="00FC310A"/>
    <w:rsid w:val="00FC75F6"/>
    <w:rsid w:val="00FC7A11"/>
    <w:rsid w:val="00FD7A2D"/>
    <w:rsid w:val="00FE6340"/>
    <w:rsid w:val="00FE68CA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."/>
  <w:listSeparator w:val=";"/>
  <w14:docId w14:val="4F9F68E7"/>
  <w15:docId w15:val="{B87DF560-92EF-4C01-A704-E0C4DD2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A0B8E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character" w:styleId="Vietturateksts">
    <w:name w:val="Placeholder Text"/>
    <w:basedOn w:val="Noklusjumarindkopasfonts"/>
    <w:uiPriority w:val="99"/>
    <w:semiHidden/>
    <w:rsid w:val="00B054C2"/>
    <w:rPr>
      <w:color w:val="666666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207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2d.lv/l.php?doc_id=199341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2d.lv/l.php?doc_id=199341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2d.lv/l.php?doc_id=1993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6802E4F2AD4C848F658AD6788EB5F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627A206-82DB-46BC-B408-ADE2FBC74967}"/>
      </w:docPartPr>
      <w:docPartBody>
        <w:p w:rsidR="004B4E30" w:rsidRDefault="004B4E30" w:rsidP="004B4E30">
          <w:pPr>
            <w:pStyle w:val="996802E4F2AD4C848F658AD6788EB5F8"/>
          </w:pPr>
          <w:r w:rsidRPr="003B566E">
            <w:rPr>
              <w:rStyle w:val="Vietturateksts"/>
            </w:rPr>
            <w:t>Noklikšķiniet vai pieskarieties, lai ievadītu datumu.</w:t>
          </w:r>
        </w:p>
      </w:docPartBody>
    </w:docPart>
    <w:docPart>
      <w:docPartPr>
        <w:name w:val="07FA16DB7F2C4E0DA5E6072871913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0FCDB-4FAE-4B14-8F86-3A5E55DF3317}"/>
      </w:docPartPr>
      <w:docPartBody>
        <w:p w:rsidR="007B7D8A" w:rsidRDefault="007B7D8A" w:rsidP="007B7D8A">
          <w:pPr>
            <w:pStyle w:val="07FA16DB7F2C4E0DA5E6072871913941"/>
          </w:pPr>
          <w:r w:rsidRPr="003B566E">
            <w:rPr>
              <w:rStyle w:val="Vietturateksts"/>
            </w:rPr>
            <w:t>Noklikšķiniet vai pieskarieties, lai ievadītu datumu.</w:t>
          </w:r>
        </w:p>
      </w:docPartBody>
    </w:docPart>
    <w:docPart>
      <w:docPartPr>
        <w:name w:val="F6DBEE75A7D84946A0865114DD952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E1D21-1A79-462D-8272-CD29ADFB2CA4}"/>
      </w:docPartPr>
      <w:docPartBody>
        <w:p w:rsidR="007B7D8A" w:rsidRDefault="007B7D8A" w:rsidP="007B7D8A">
          <w:pPr>
            <w:pStyle w:val="F6DBEE75A7D84946A0865114DD952AB4"/>
          </w:pPr>
          <w:r w:rsidRPr="003B566E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BB4"/>
    <w:rsid w:val="000A0BB4"/>
    <w:rsid w:val="004B4E30"/>
    <w:rsid w:val="00697092"/>
    <w:rsid w:val="007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B7D8A"/>
    <w:rPr>
      <w:color w:val="666666"/>
    </w:rPr>
  </w:style>
  <w:style w:type="paragraph" w:customStyle="1" w:styleId="996802E4F2AD4C848F658AD6788EB5F8">
    <w:name w:val="996802E4F2AD4C848F658AD6788EB5F8"/>
    <w:rsid w:val="004B4E30"/>
  </w:style>
  <w:style w:type="paragraph" w:customStyle="1" w:styleId="07FA16DB7F2C4E0DA5E6072871913941">
    <w:name w:val="07FA16DB7F2C4E0DA5E6072871913941"/>
    <w:rsid w:val="007B7D8A"/>
    <w:rPr>
      <w:lang w:val="en-GB" w:eastAsia="en-GB"/>
    </w:rPr>
  </w:style>
  <w:style w:type="paragraph" w:customStyle="1" w:styleId="F6DBEE75A7D84946A0865114DD952AB4">
    <w:name w:val="F6DBEE75A7D84946A0865114DD952AB4"/>
    <w:rsid w:val="007B7D8A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EB94A-199E-43A2-992E-F4697CDC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 Korpa</dc:creator>
  <cp:lastModifiedBy>Inta Lagzdina</cp:lastModifiedBy>
  <cp:revision>19</cp:revision>
  <cp:lastPrinted>2024-03-07T09:37:00Z</cp:lastPrinted>
  <dcterms:created xsi:type="dcterms:W3CDTF">2024-03-07T09:38:00Z</dcterms:created>
  <dcterms:modified xsi:type="dcterms:W3CDTF">2024-04-19T07:07:00Z</dcterms:modified>
</cp:coreProperties>
</file>